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16AA5C10" w:rsidR="0060735E" w:rsidRDefault="00FB3026" w:rsidP="00A02761">
      <w:pPr>
        <w:pStyle w:val="Glava"/>
        <w:tabs>
          <w:tab w:val="clear" w:pos="4536"/>
          <w:tab w:val="left" w:pos="-2127"/>
          <w:tab w:val="left" w:pos="3969"/>
        </w:tabs>
        <w:spacing w:before="120" w:line="240" w:lineRule="exact"/>
        <w:rPr>
          <w:rFonts w:cs="Arial"/>
          <w:sz w:val="20"/>
        </w:rPr>
      </w:pPr>
      <w:bookmarkStart w:id="0" w:name="_GoBack"/>
      <w:bookmarkEnd w:id="0"/>
      <w:r>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26F04CCA" w14:textId="471D7782" w:rsidR="0060735E" w:rsidRDefault="0060735E" w:rsidP="00A02761">
      <w:pPr>
        <w:pStyle w:val="Glava"/>
        <w:tabs>
          <w:tab w:val="clear" w:pos="4536"/>
          <w:tab w:val="left" w:pos="-2127"/>
          <w:tab w:val="left" w:pos="3969"/>
        </w:tabs>
        <w:spacing w:line="240" w:lineRule="exact"/>
        <w:rPr>
          <w:rFonts w:cs="Arial"/>
          <w:sz w:val="20"/>
        </w:rPr>
      </w:pPr>
    </w:p>
    <w:p w14:paraId="507E8B32" w14:textId="77777777" w:rsidR="00FB3026" w:rsidRPr="0032755C" w:rsidRDefault="00FB3026" w:rsidP="00A02761">
      <w:pPr>
        <w:pStyle w:val="Glava"/>
        <w:tabs>
          <w:tab w:val="clear" w:pos="4536"/>
          <w:tab w:val="left" w:pos="-2127"/>
          <w:tab w:val="left" w:pos="3969"/>
        </w:tabs>
        <w:spacing w:line="240" w:lineRule="exact"/>
        <w:rPr>
          <w:rFonts w:cs="Arial"/>
          <w:sz w:val="20"/>
        </w:rPr>
      </w:pPr>
    </w:p>
    <w:p w14:paraId="6BBEA20B"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54679EC0"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4D254BCE" w14:textId="77777777" w:rsidTr="00060B09">
        <w:tc>
          <w:tcPr>
            <w:tcW w:w="9210" w:type="dxa"/>
            <w:tcBorders>
              <w:bottom w:val="dashSmallGap" w:sz="4" w:space="0" w:color="auto"/>
            </w:tcBorders>
            <w:shd w:val="clear" w:color="auto" w:fill="auto"/>
          </w:tcPr>
          <w:p w14:paraId="264200CC" w14:textId="6E1C63A0" w:rsidR="00B55BEF" w:rsidRPr="00AD2E1F" w:rsidRDefault="00646862" w:rsidP="00FB3026">
            <w:pPr>
              <w:pStyle w:val="Telobesedila3"/>
              <w:jc w:val="center"/>
              <w:rPr>
                <w:rFonts w:cs="Arial"/>
                <w:b/>
                <w:sz w:val="20"/>
              </w:rPr>
            </w:pPr>
            <w:r w:rsidRPr="00AD2E1F">
              <w:rPr>
                <w:rFonts w:cs="Arial"/>
                <w:b/>
                <w:sz w:val="20"/>
              </w:rPr>
              <w:t>»</w:t>
            </w:r>
            <w:r w:rsidR="00F95F5D">
              <w:rPr>
                <w:rFonts w:cs="Arial"/>
                <w:b/>
                <w:sz w:val="20"/>
              </w:rPr>
              <w:t xml:space="preserve">Izdelava </w:t>
            </w:r>
            <w:r w:rsidR="00FB3026">
              <w:rPr>
                <w:rFonts w:cs="Arial"/>
                <w:b/>
                <w:sz w:val="20"/>
              </w:rPr>
              <w:t>projektne dokumentacije za nadgradnjo železniške infrastrukture na območju železniške postaje Ljubljana«</w:t>
            </w: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B55BEF">
      <w:pPr>
        <w:pStyle w:val="Telobesedila3"/>
        <w:tabs>
          <w:tab w:val="left" w:pos="-709"/>
        </w:tabs>
        <w:jc w:val="left"/>
        <w:rPr>
          <w:rFonts w:cs="Arial"/>
          <w:sz w:val="20"/>
        </w:rPr>
      </w:pPr>
    </w:p>
    <w:p w14:paraId="6AA4C85B" w14:textId="2AEAD614" w:rsidR="00B55BE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70B36324" w14:textId="1B4159AE" w:rsidR="00FB3026" w:rsidRDefault="00FB3026" w:rsidP="00B55BEF">
      <w:pPr>
        <w:pStyle w:val="Telobesedila3"/>
        <w:tabs>
          <w:tab w:val="left" w:pos="-709"/>
        </w:tabs>
        <w:jc w:val="center"/>
        <w:rPr>
          <w:rFonts w:cs="Arial"/>
          <w:sz w:val="20"/>
        </w:rPr>
      </w:pPr>
    </w:p>
    <w:p w14:paraId="351A1731" w14:textId="44F8885E" w:rsidR="00FB3026" w:rsidRDefault="00FB3026" w:rsidP="00B55BEF">
      <w:pPr>
        <w:pStyle w:val="Telobesedila3"/>
        <w:tabs>
          <w:tab w:val="left" w:pos="-709"/>
        </w:tabs>
        <w:jc w:val="center"/>
        <w:rPr>
          <w:rFonts w:cs="Arial"/>
          <w:sz w:val="20"/>
        </w:rPr>
      </w:pPr>
    </w:p>
    <w:p w14:paraId="0D9468A0" w14:textId="2DAF32CA" w:rsidR="00FB3026" w:rsidRDefault="00FB3026" w:rsidP="00B55BEF">
      <w:pPr>
        <w:pStyle w:val="Telobesedila3"/>
        <w:tabs>
          <w:tab w:val="left" w:pos="-709"/>
        </w:tabs>
        <w:jc w:val="center"/>
        <w:rPr>
          <w:rFonts w:cs="Arial"/>
          <w:sz w:val="20"/>
        </w:rPr>
      </w:pPr>
    </w:p>
    <w:p w14:paraId="353C4540" w14:textId="77777777" w:rsidR="00FB3026" w:rsidRDefault="00FB3026" w:rsidP="00B55BEF">
      <w:pPr>
        <w:pStyle w:val="Telobesedila3"/>
        <w:tabs>
          <w:tab w:val="left" w:pos="-709"/>
        </w:tabs>
        <w:jc w:val="center"/>
        <w:rPr>
          <w:rFonts w:cs="Arial"/>
          <w:sz w:val="20"/>
        </w:rPr>
      </w:pPr>
    </w:p>
    <w:p w14:paraId="65CFEA09" w14:textId="1A243FB5" w:rsidR="00FB3026" w:rsidRDefault="00FB3026" w:rsidP="00B55BEF">
      <w:pPr>
        <w:pStyle w:val="Telobesedila3"/>
        <w:tabs>
          <w:tab w:val="left" w:pos="-709"/>
        </w:tabs>
        <w:jc w:val="center"/>
        <w:rPr>
          <w:rFonts w:cs="Arial"/>
          <w:sz w:val="20"/>
        </w:rPr>
      </w:pPr>
    </w:p>
    <w:p w14:paraId="11C92B08" w14:textId="77777777"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7BACB687" w14:textId="77777777" w:rsidR="00FB3026" w:rsidRPr="00AD2E1F" w:rsidRDefault="00FB3026" w:rsidP="00B55BEF">
      <w:pPr>
        <w:pStyle w:val="Telobesedila3"/>
        <w:tabs>
          <w:tab w:val="left" w:pos="-709"/>
        </w:tabs>
        <w:jc w:val="center"/>
        <w:rPr>
          <w:rFonts w:cs="Arial"/>
          <w:sz w:val="20"/>
        </w:rPr>
      </w:pPr>
    </w:p>
    <w:p w14:paraId="4EA74BC9" w14:textId="77777777" w:rsidR="00B55BEF" w:rsidRPr="00AD2E1F" w:rsidRDefault="00B55BEF" w:rsidP="00B55BEF">
      <w:pPr>
        <w:pStyle w:val="Telobesedila3"/>
        <w:tabs>
          <w:tab w:val="left" w:pos="-709"/>
        </w:tabs>
        <w:jc w:val="center"/>
        <w:rPr>
          <w:rFonts w:cs="Arial"/>
          <w:sz w:val="20"/>
        </w:rPr>
      </w:pPr>
    </w:p>
    <w:p w14:paraId="03133A1C"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4015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0C8975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074920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63127C5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73819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t>Obličnost ponudbe</w:t>
      </w:r>
    </w:p>
    <w:p w14:paraId="1E3AEB2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14:paraId="555D336E" w14:textId="77777777"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t>Predložitev ponudbe</w:t>
      </w:r>
    </w:p>
    <w:p w14:paraId="738AD62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8</w:t>
      </w:r>
      <w:r w:rsidRPr="00AD2E1F">
        <w:rPr>
          <w:rFonts w:cs="Arial"/>
          <w:b w:val="0"/>
          <w:sz w:val="20"/>
          <w:lang w:val="sl-SI"/>
        </w:rPr>
        <w:tab/>
        <w:t>Odpiranje ponudb</w:t>
      </w:r>
    </w:p>
    <w:p w14:paraId="3045A1A8"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9</w:t>
      </w:r>
      <w:r w:rsidRPr="00AD2E1F">
        <w:rPr>
          <w:rFonts w:cs="Arial"/>
          <w:b w:val="0"/>
          <w:sz w:val="20"/>
          <w:lang w:val="sl-SI"/>
        </w:rPr>
        <w:tab/>
        <w:t>Pregled in presoja ponudb</w:t>
      </w:r>
    </w:p>
    <w:p w14:paraId="7A5772A2" w14:textId="77777777"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10</w:t>
      </w:r>
      <w:r w:rsidRPr="00AD2E1F">
        <w:rPr>
          <w:rFonts w:cs="Arial"/>
          <w:b w:val="0"/>
          <w:sz w:val="20"/>
          <w:lang w:val="sl-SI"/>
        </w:rPr>
        <w:tab/>
        <w:t>Obvestilo o oddaji naročila</w:t>
      </w:r>
    </w:p>
    <w:p w14:paraId="07D5B16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11</w:t>
      </w:r>
      <w:r w:rsidRPr="00AD2E1F">
        <w:rPr>
          <w:rFonts w:cs="Arial"/>
          <w:b w:val="0"/>
          <w:sz w:val="20"/>
          <w:lang w:val="sl-SI"/>
        </w:rPr>
        <w:tab/>
        <w:t>Pravno varstvo</w:t>
      </w:r>
    </w:p>
    <w:p w14:paraId="2C04971D" w14:textId="77777777"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12</w:t>
      </w:r>
      <w:r w:rsidRPr="00AD2E1F">
        <w:rPr>
          <w:rFonts w:cs="Arial"/>
          <w:b w:val="0"/>
          <w:sz w:val="20"/>
          <w:lang w:val="sl-SI"/>
        </w:rPr>
        <w:tab/>
        <w:t>Sklenitev pogodbe</w:t>
      </w:r>
    </w:p>
    <w:p w14:paraId="4725F852" w14:textId="77777777" w:rsidR="002128B0" w:rsidRPr="00AD2E1F" w:rsidRDefault="002128B0" w:rsidP="002128B0"/>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235A7B0C"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4211F465" w14:textId="77777777" w:rsidR="007C67A6" w:rsidRDefault="00FB3026" w:rsidP="007C4492">
      <w:pPr>
        <w:keepNext/>
        <w:tabs>
          <w:tab w:val="left" w:pos="851"/>
          <w:tab w:val="right" w:pos="9071"/>
        </w:tabs>
        <w:ind w:left="851" w:hanging="567"/>
        <w:jc w:val="both"/>
        <w:outlineLvl w:val="0"/>
        <w:rPr>
          <w:rFonts w:cs="Arial"/>
          <w:sz w:val="20"/>
        </w:rPr>
      </w:pPr>
      <w:r w:rsidRPr="001101D5">
        <w:rPr>
          <w:rFonts w:cs="Arial"/>
          <w:sz w:val="20"/>
        </w:rPr>
        <w:t>3.3</w:t>
      </w:r>
      <w:r w:rsidRPr="001101D5">
        <w:rPr>
          <w:rFonts w:cs="Arial"/>
          <w:sz w:val="20"/>
        </w:rPr>
        <w:tab/>
      </w:r>
      <w:r w:rsidRPr="001101D5">
        <w:rPr>
          <w:rFonts w:cs="Arial"/>
          <w:sz w:val="20"/>
        </w:rPr>
        <w:tab/>
        <w:t xml:space="preserve">Primernost gospodarskega subjekta v skladu z določili Interventnega zakona za odpravo ovir </w:t>
      </w:r>
    </w:p>
    <w:p w14:paraId="612F46F6" w14:textId="3CDCD385" w:rsidR="00FB3026" w:rsidRPr="00FB3026" w:rsidRDefault="00FB3026" w:rsidP="007C4492">
      <w:pPr>
        <w:keepNext/>
        <w:tabs>
          <w:tab w:val="left" w:pos="851"/>
          <w:tab w:val="right" w:pos="9071"/>
        </w:tabs>
        <w:ind w:left="851"/>
        <w:jc w:val="both"/>
        <w:outlineLvl w:val="0"/>
        <w:rPr>
          <w:rFonts w:cs="Arial"/>
          <w:sz w:val="20"/>
        </w:rPr>
      </w:pPr>
      <w:r w:rsidRPr="001101D5">
        <w:rPr>
          <w:rFonts w:cs="Arial"/>
          <w:sz w:val="20"/>
        </w:rPr>
        <w:t>pri izvedbi pomembnih investicij za zagon gospodarstva po epidemiji COVID-19</w:t>
      </w:r>
    </w:p>
    <w:p w14:paraId="2C69662C" w14:textId="03919035"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FB3026">
        <w:rPr>
          <w:rFonts w:cs="Arial"/>
          <w:b w:val="0"/>
          <w:sz w:val="20"/>
          <w:lang w:val="sl-SI"/>
        </w:rPr>
        <w:t>4</w:t>
      </w:r>
      <w:r w:rsidR="004D0F25" w:rsidRPr="00AD2E1F">
        <w:rPr>
          <w:rFonts w:cs="Arial"/>
          <w:b w:val="0"/>
          <w:sz w:val="20"/>
          <w:lang w:val="sl-SI"/>
        </w:rPr>
        <w:tab/>
      </w:r>
      <w:r w:rsidR="0006760C" w:rsidRPr="00AD2E1F">
        <w:rPr>
          <w:rFonts w:cs="Arial"/>
          <w:b w:val="0"/>
          <w:sz w:val="20"/>
          <w:lang w:val="sl-SI"/>
        </w:rPr>
        <w:t>Merila za izbiro najugodnejše ponudbe</w:t>
      </w:r>
    </w:p>
    <w:p w14:paraId="62816B3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22806AF6"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3394347D" w14:textId="77777777"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14:paraId="57AE6012"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4</w:t>
      </w:r>
      <w:r w:rsidRPr="00AD2E1F">
        <w:rPr>
          <w:rFonts w:cs="Arial"/>
          <w:b w:val="0"/>
          <w:sz w:val="20"/>
          <w:lang w:val="sl-SI"/>
        </w:rPr>
        <w:tab/>
        <w:t>Specifikacija naročila</w:t>
      </w:r>
    </w:p>
    <w:p w14:paraId="57A88960"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5</w:t>
      </w:r>
      <w:r w:rsidRPr="00AD2E1F">
        <w:rPr>
          <w:rFonts w:cs="Arial"/>
          <w:b w:val="0"/>
          <w:sz w:val="20"/>
          <w:lang w:val="sl-SI"/>
        </w:rPr>
        <w:tab/>
        <w:t>Zavarovanje za resnost ponudbe</w:t>
      </w:r>
    </w:p>
    <w:p w14:paraId="77AB04DC" w14:textId="77777777" w:rsidR="0028393F" w:rsidRPr="00AD2E1F" w:rsidRDefault="0028393F" w:rsidP="0028393F"/>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7D735FF6"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4E3564C4"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7F823D9" w14:textId="77777777" w:rsidTr="00060B09">
        <w:trPr>
          <w:cantSplit/>
        </w:trPr>
        <w:tc>
          <w:tcPr>
            <w:tcW w:w="2694"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2C613342" w14:textId="5D9DDEA3" w:rsidR="00542ECA" w:rsidRPr="00AD2E1F" w:rsidRDefault="00EE11F4" w:rsidP="005C589B">
            <w:pPr>
              <w:pStyle w:val="NavadenTimesNewRoman"/>
              <w:widowControl/>
              <w:spacing w:before="60" w:after="60"/>
              <w:jc w:val="both"/>
              <w:rPr>
                <w:rFonts w:cs="Arial"/>
                <w:b/>
                <w:sz w:val="20"/>
              </w:rPr>
            </w:pPr>
            <w:r w:rsidRPr="00AD2E1F">
              <w:rPr>
                <w:rFonts w:cs="Arial"/>
                <w:b/>
                <w:sz w:val="20"/>
              </w:rPr>
              <w:t>»</w:t>
            </w:r>
            <w:r w:rsidR="002C5BC4">
              <w:rPr>
                <w:rFonts w:cs="Arial"/>
                <w:b/>
                <w:sz w:val="20"/>
              </w:rPr>
              <w:t>Izdelava projektne dokumentacije za nadgradnjo železniške infrastrukture na območju železniške postaje Ljubljana</w:t>
            </w:r>
            <w:r w:rsidRPr="00AD2E1F">
              <w:rPr>
                <w:rFonts w:cs="Arial"/>
                <w:b/>
                <w:sz w:val="20"/>
              </w:rPr>
              <w:t>«</w:t>
            </w:r>
          </w:p>
        </w:tc>
      </w:tr>
      <w:tr w:rsidR="00542ECA" w:rsidRPr="00AD2E1F" w14:paraId="6CE3028A" w14:textId="77777777" w:rsidTr="00060B09">
        <w:trPr>
          <w:cantSplit/>
          <w:trHeight w:val="446"/>
        </w:trPr>
        <w:tc>
          <w:tcPr>
            <w:tcW w:w="2694" w:type="dxa"/>
            <w:vAlign w:val="center"/>
          </w:tcPr>
          <w:p w14:paraId="75841080" w14:textId="77777777" w:rsidR="00542ECA" w:rsidRPr="00AD2E1F" w:rsidRDefault="00542ECA" w:rsidP="001717CD">
            <w:pPr>
              <w:spacing w:before="60" w:after="60"/>
              <w:jc w:val="right"/>
              <w:rPr>
                <w:rFonts w:cs="Arial"/>
                <w:sz w:val="20"/>
              </w:rPr>
            </w:pPr>
            <w:r w:rsidRPr="00AD2E1F">
              <w:rPr>
                <w:rFonts w:cs="Arial"/>
                <w:sz w:val="20"/>
              </w:rPr>
              <w:t>Rok za izvedbo naročila:</w:t>
            </w:r>
          </w:p>
        </w:tc>
        <w:tc>
          <w:tcPr>
            <w:tcW w:w="6662" w:type="dxa"/>
            <w:gridSpan w:val="3"/>
            <w:tcBorders>
              <w:bottom w:val="single" w:sz="2" w:space="0" w:color="auto"/>
              <w:right w:val="single" w:sz="2" w:space="0" w:color="auto"/>
            </w:tcBorders>
            <w:vAlign w:val="center"/>
          </w:tcPr>
          <w:p w14:paraId="328C5914" w14:textId="77777777" w:rsidR="00C76088" w:rsidRPr="0010345F" w:rsidRDefault="00C76088" w:rsidP="00C76088">
            <w:pPr>
              <w:pStyle w:val="Odstavekseznama"/>
              <w:spacing w:line="260" w:lineRule="auto"/>
              <w:ind w:left="0"/>
              <w:rPr>
                <w:rFonts w:ascii="Arial" w:hAnsi="Arial" w:cs="Arial"/>
                <w:i w:val="0"/>
                <w:sz w:val="20"/>
                <w:szCs w:val="20"/>
              </w:rPr>
            </w:pPr>
            <w:r w:rsidRPr="0010345F">
              <w:rPr>
                <w:rFonts w:ascii="Arial" w:hAnsi="Arial" w:cs="Arial"/>
                <w:i w:val="0"/>
                <w:sz w:val="20"/>
                <w:szCs w:val="20"/>
              </w:rPr>
              <w:t>Izvajalec se obvezuje pogodbeno prevzete obveznosti dokončati v rokih kot sledi:</w:t>
            </w:r>
          </w:p>
          <w:p w14:paraId="36A9B340" w14:textId="77777777" w:rsidR="00C76088" w:rsidRPr="0010345F" w:rsidRDefault="00C76088" w:rsidP="007C4492">
            <w:pPr>
              <w:pStyle w:val="Otevilenseznam"/>
              <w:numPr>
                <w:ilvl w:val="0"/>
                <w:numId w:val="0"/>
              </w:numPr>
              <w:ind w:left="360" w:hanging="360"/>
              <w:contextualSpacing/>
              <w:rPr>
                <w:sz w:val="20"/>
              </w:rPr>
            </w:pPr>
          </w:p>
          <w:p w14:paraId="2E65A6AF" w14:textId="221A13FF" w:rsidR="00C76088" w:rsidRPr="007C4492" w:rsidRDefault="00C76088" w:rsidP="007C4492">
            <w:pPr>
              <w:pStyle w:val="Otevilenseznam"/>
              <w:numPr>
                <w:ilvl w:val="0"/>
                <w:numId w:val="37"/>
              </w:numPr>
              <w:contextualSpacing/>
              <w:rPr>
                <w:sz w:val="20"/>
              </w:rPr>
            </w:pPr>
            <w:r w:rsidRPr="0010345F">
              <w:rPr>
                <w:sz w:val="20"/>
              </w:rPr>
              <w:t>rok za dokončanje idejnih zasnov (IZP) na podlagi katerih se bo naročnik odločil za izbor variante, ki jo mora v nadaljevanju izvajalec detajlneje obdelati, je 3 mesece od uvedbe izvajalca v delo;</w:t>
            </w:r>
          </w:p>
          <w:p w14:paraId="125F5BFC" w14:textId="31ABADD5" w:rsidR="00C76088" w:rsidRPr="00524DAE" w:rsidRDefault="00C76088" w:rsidP="007C4492">
            <w:pPr>
              <w:pStyle w:val="Otevilenseznam"/>
              <w:numPr>
                <w:ilvl w:val="0"/>
                <w:numId w:val="37"/>
              </w:numPr>
              <w:contextualSpacing/>
              <w:rPr>
                <w:sz w:val="20"/>
              </w:rPr>
            </w:pPr>
            <w:r w:rsidRPr="0010345F">
              <w:rPr>
                <w:sz w:val="20"/>
              </w:rPr>
              <w:t>rok za pridobitev projektnih pogojev in dokončanje IZP je 6 mesecev od uvedbe v delo;</w:t>
            </w:r>
          </w:p>
          <w:p w14:paraId="6C3C51FC" w14:textId="1689E528" w:rsidR="00C76088" w:rsidRPr="00524DAE" w:rsidRDefault="00C76088" w:rsidP="007C4492">
            <w:pPr>
              <w:pStyle w:val="Otevilenseznam"/>
              <w:numPr>
                <w:ilvl w:val="0"/>
                <w:numId w:val="37"/>
              </w:numPr>
              <w:contextualSpacing/>
              <w:rPr>
                <w:sz w:val="20"/>
              </w:rPr>
            </w:pPr>
            <w:r w:rsidRPr="0010345F">
              <w:rPr>
                <w:iCs/>
                <w:sz w:val="20"/>
              </w:rPr>
              <w:t>rok za morebitno popravilo/ dopolnilo pregledanih IZP-jev in predaja dokončnih IZP-jev je 8 mesecev</w:t>
            </w:r>
            <w:r w:rsidR="00120BDF" w:rsidRPr="0010345F">
              <w:rPr>
                <w:iCs/>
                <w:sz w:val="20"/>
              </w:rPr>
              <w:t xml:space="preserve"> od uvedbe v delo;</w:t>
            </w:r>
          </w:p>
          <w:p w14:paraId="394CA83E" w14:textId="116B4F3A" w:rsidR="00C76088" w:rsidRPr="00524DAE" w:rsidRDefault="00C76088" w:rsidP="007C4492">
            <w:pPr>
              <w:pStyle w:val="Otevilenseznam"/>
              <w:numPr>
                <w:ilvl w:val="0"/>
                <w:numId w:val="37"/>
              </w:numPr>
              <w:contextualSpacing/>
              <w:rPr>
                <w:sz w:val="20"/>
              </w:rPr>
            </w:pPr>
            <w:r w:rsidRPr="007C4492">
              <w:rPr>
                <w:iCs/>
                <w:sz w:val="20"/>
              </w:rPr>
              <w:t>rok za predajo IzN v revizijo/ recenzijo naročniku je 6 mesecev</w:t>
            </w:r>
            <w:r w:rsidR="00120BDF" w:rsidRPr="0010345F">
              <w:rPr>
                <w:iCs/>
                <w:sz w:val="20"/>
              </w:rPr>
              <w:t xml:space="preserve"> po izdelavi IZP;</w:t>
            </w:r>
          </w:p>
          <w:p w14:paraId="2444DA4A" w14:textId="61F14030" w:rsidR="00C76088" w:rsidRPr="00524DAE" w:rsidRDefault="00C76088" w:rsidP="007C4492">
            <w:pPr>
              <w:pStyle w:val="Otevilenseznam"/>
              <w:numPr>
                <w:ilvl w:val="0"/>
                <w:numId w:val="37"/>
              </w:numPr>
              <w:contextualSpacing/>
              <w:rPr>
                <w:sz w:val="20"/>
              </w:rPr>
            </w:pPr>
            <w:r w:rsidRPr="007C4492">
              <w:rPr>
                <w:iCs/>
                <w:sz w:val="20"/>
              </w:rPr>
              <w:t>rok za oddajo IzN je 2 meseca po podanih pripombah nar</w:t>
            </w:r>
            <w:r w:rsidR="00120BDF" w:rsidRPr="0010345F">
              <w:rPr>
                <w:iCs/>
                <w:sz w:val="20"/>
              </w:rPr>
              <w:t>očnika/ pooblaščenega inženirja;</w:t>
            </w:r>
          </w:p>
          <w:p w14:paraId="6F089669" w14:textId="471B3BDC" w:rsidR="00C76088" w:rsidRPr="00524DAE" w:rsidRDefault="00C76088" w:rsidP="007C4492">
            <w:pPr>
              <w:pStyle w:val="Otevilenseznam"/>
              <w:numPr>
                <w:ilvl w:val="0"/>
                <w:numId w:val="37"/>
              </w:numPr>
              <w:contextualSpacing/>
              <w:rPr>
                <w:sz w:val="20"/>
              </w:rPr>
            </w:pPr>
            <w:r w:rsidRPr="007C4492">
              <w:rPr>
                <w:iCs/>
                <w:sz w:val="20"/>
              </w:rPr>
              <w:t>rok za predajo DGD v revizijo/ recenzijo naročniku je 7 mesecev</w:t>
            </w:r>
            <w:r w:rsidR="00120BDF" w:rsidRPr="0010345F">
              <w:rPr>
                <w:iCs/>
                <w:sz w:val="20"/>
              </w:rPr>
              <w:t xml:space="preserve"> po izdelavi IZP;</w:t>
            </w:r>
          </w:p>
          <w:p w14:paraId="0410A729" w14:textId="7F03CB9F" w:rsidR="00C76088" w:rsidRPr="00524DAE" w:rsidRDefault="00C76088" w:rsidP="007C4492">
            <w:pPr>
              <w:pStyle w:val="Otevilenseznam"/>
              <w:numPr>
                <w:ilvl w:val="0"/>
                <w:numId w:val="37"/>
              </w:numPr>
              <w:contextualSpacing/>
              <w:rPr>
                <w:sz w:val="20"/>
              </w:rPr>
            </w:pPr>
            <w:r w:rsidRPr="007C4492">
              <w:rPr>
                <w:iCs/>
                <w:sz w:val="20"/>
              </w:rPr>
              <w:t>rok za oddajo PZI je 6 mesecev po podanih pripombah naročnika/ pooblaščenega inženirja.</w:t>
            </w:r>
          </w:p>
          <w:p w14:paraId="4FA77C7C" w14:textId="77777777" w:rsidR="00C65C41" w:rsidRPr="00524DAE" w:rsidRDefault="00C65C41" w:rsidP="007C4492">
            <w:pPr>
              <w:pStyle w:val="Otevilenseznam"/>
              <w:numPr>
                <w:ilvl w:val="0"/>
                <w:numId w:val="0"/>
              </w:numPr>
              <w:ind w:left="720"/>
              <w:contextualSpacing/>
              <w:rPr>
                <w:sz w:val="20"/>
              </w:rPr>
            </w:pPr>
          </w:p>
          <w:p w14:paraId="226DB25B" w14:textId="540DCFDE" w:rsidR="00C65C41" w:rsidRDefault="00C65C41" w:rsidP="007C4492">
            <w:pPr>
              <w:pStyle w:val="Otevilenseznam"/>
              <w:numPr>
                <w:ilvl w:val="0"/>
                <w:numId w:val="0"/>
              </w:numPr>
              <w:ind w:left="360" w:hanging="360"/>
              <w:contextualSpacing/>
              <w:rPr>
                <w:sz w:val="20"/>
              </w:rPr>
            </w:pPr>
            <w:r>
              <w:rPr>
                <w:sz w:val="20"/>
              </w:rPr>
              <w:t>Konč</w:t>
            </w:r>
            <w:r w:rsidR="00903D81">
              <w:rPr>
                <w:sz w:val="20"/>
              </w:rPr>
              <w:t>ni rok za izvedbo naročila je 22</w:t>
            </w:r>
            <w:r>
              <w:rPr>
                <w:sz w:val="20"/>
              </w:rPr>
              <w:t xml:space="preserve"> mesecev od uvedbe izvajalca v</w:t>
            </w:r>
          </w:p>
          <w:p w14:paraId="6679E214" w14:textId="4069AE7E" w:rsidR="00542ECA" w:rsidRPr="00524DAE" w:rsidRDefault="00C65C41" w:rsidP="007C4492">
            <w:pPr>
              <w:pStyle w:val="Otevilenseznam"/>
              <w:numPr>
                <w:ilvl w:val="0"/>
                <w:numId w:val="0"/>
              </w:numPr>
              <w:ind w:left="360" w:hanging="360"/>
              <w:contextualSpacing/>
              <w:rPr>
                <w:sz w:val="20"/>
              </w:rPr>
            </w:pPr>
            <w:r>
              <w:rPr>
                <w:sz w:val="20"/>
              </w:rPr>
              <w:t>delo.</w:t>
            </w:r>
          </w:p>
        </w:tc>
      </w:tr>
      <w:tr w:rsidR="00C3629F" w:rsidRPr="00AD2E1F" w14:paraId="2FA2AFBB" w14:textId="77777777" w:rsidTr="00060B09">
        <w:trPr>
          <w:cantSplit/>
        </w:trPr>
        <w:tc>
          <w:tcPr>
            <w:tcW w:w="2694" w:type="dxa"/>
          </w:tcPr>
          <w:p w14:paraId="5BE549D7" w14:textId="77777777" w:rsidR="00C3629F" w:rsidRPr="00AD2E1F" w:rsidRDefault="00C8511B" w:rsidP="00C8511B">
            <w:pPr>
              <w:spacing w:before="60" w:after="60"/>
              <w:jc w:val="right"/>
              <w:rPr>
                <w:rFonts w:cs="Arial"/>
                <w:sz w:val="20"/>
              </w:rPr>
            </w:pPr>
            <w:r w:rsidRPr="00AD2E1F">
              <w:rPr>
                <w:rFonts w:cs="Arial"/>
                <w:sz w:val="20"/>
              </w:rPr>
              <w:t>Rok za oddajo</w:t>
            </w:r>
            <w:r w:rsidR="00DD7AEB" w:rsidRPr="00AD2E1F">
              <w:rPr>
                <w:rFonts w:cs="Arial"/>
                <w:sz w:val="20"/>
              </w:rPr>
              <w:t xml:space="preserve"> ponudb </w:t>
            </w:r>
            <w:r w:rsidR="00DD7AEB" w:rsidRPr="00AD2E1F">
              <w:rPr>
                <w:rFonts w:cs="Arial"/>
                <w:sz w:val="20"/>
              </w:rPr>
              <w:br/>
              <w:t>(datum, ura, e-naslov</w:t>
            </w:r>
            <w:r w:rsidR="00C3629F" w:rsidRPr="00AD2E1F">
              <w:rPr>
                <w:rFonts w:cs="Arial"/>
                <w:sz w:val="20"/>
              </w:rPr>
              <w:t>):</w:t>
            </w:r>
          </w:p>
        </w:tc>
        <w:tc>
          <w:tcPr>
            <w:tcW w:w="1559" w:type="dxa"/>
            <w:tcBorders>
              <w:top w:val="single" w:sz="2" w:space="0" w:color="auto"/>
            </w:tcBorders>
            <w:vAlign w:val="center"/>
          </w:tcPr>
          <w:p w14:paraId="064E918E" w14:textId="549B2298" w:rsidR="00C3629F" w:rsidRPr="009F2E38" w:rsidRDefault="009F2E38" w:rsidP="005C589B">
            <w:pPr>
              <w:spacing w:before="60" w:after="60"/>
              <w:jc w:val="right"/>
              <w:rPr>
                <w:rFonts w:cs="Arial"/>
                <w:sz w:val="20"/>
              </w:rPr>
            </w:pPr>
            <w:r w:rsidRPr="009F2E38">
              <w:rPr>
                <w:rFonts w:cs="Arial"/>
                <w:sz w:val="20"/>
              </w:rPr>
              <w:t>12.10.2020</w:t>
            </w:r>
          </w:p>
        </w:tc>
        <w:tc>
          <w:tcPr>
            <w:tcW w:w="1701" w:type="dxa"/>
            <w:tcBorders>
              <w:top w:val="single" w:sz="2" w:space="0" w:color="auto"/>
            </w:tcBorders>
            <w:vAlign w:val="center"/>
          </w:tcPr>
          <w:p w14:paraId="0F329CE7" w14:textId="19198F70" w:rsidR="00C3629F" w:rsidRPr="009F2E38" w:rsidRDefault="009F2E38" w:rsidP="00C3629F">
            <w:pPr>
              <w:spacing w:before="60" w:after="60"/>
              <w:jc w:val="right"/>
              <w:rPr>
                <w:rFonts w:cs="Arial"/>
                <w:sz w:val="20"/>
              </w:rPr>
            </w:pPr>
            <w:r>
              <w:rPr>
                <w:rFonts w:cs="Arial"/>
                <w:sz w:val="20"/>
              </w:rPr>
              <w:t>10:00</w:t>
            </w:r>
          </w:p>
        </w:tc>
        <w:tc>
          <w:tcPr>
            <w:tcW w:w="3402" w:type="dxa"/>
            <w:tcBorders>
              <w:top w:val="single" w:sz="2" w:space="0" w:color="auto"/>
            </w:tcBorders>
            <w:vAlign w:val="center"/>
          </w:tcPr>
          <w:p w14:paraId="23B9F2C2" w14:textId="77777777" w:rsidR="00C3629F" w:rsidRPr="000D250D" w:rsidRDefault="00EE17E3" w:rsidP="00C3629F">
            <w:pPr>
              <w:spacing w:before="60" w:after="60"/>
              <w:rPr>
                <w:rFonts w:cs="Arial"/>
                <w:sz w:val="20"/>
              </w:rPr>
            </w:pPr>
            <w:hyperlink r:id="rId12" w:history="1">
              <w:r w:rsidR="00DD7AEB" w:rsidRPr="000D250D">
                <w:rPr>
                  <w:rStyle w:val="Hiperpovezava"/>
                  <w:rFonts w:cs="Arial"/>
                  <w:color w:val="auto"/>
                  <w:sz w:val="20"/>
                </w:rPr>
                <w:t>https://ejn.gov.si/eJN2</w:t>
              </w:r>
            </w:hyperlink>
          </w:p>
        </w:tc>
      </w:tr>
      <w:tr w:rsidR="00F95F5D" w:rsidRPr="00AD2E1F" w14:paraId="22D5412E" w14:textId="77777777" w:rsidTr="00060B09">
        <w:trPr>
          <w:cantSplit/>
        </w:trPr>
        <w:tc>
          <w:tcPr>
            <w:tcW w:w="2694" w:type="dxa"/>
          </w:tcPr>
          <w:p w14:paraId="0F3C55B4" w14:textId="77777777" w:rsidR="00F95F5D" w:rsidRPr="00AD2E1F" w:rsidRDefault="00F95F5D" w:rsidP="00F95F5D">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18B099C8" w14:textId="6E3D1022" w:rsidR="00F95F5D" w:rsidRPr="009F2E38" w:rsidRDefault="009F2E38" w:rsidP="005C589B">
            <w:pPr>
              <w:spacing w:before="60" w:after="60"/>
              <w:jc w:val="right"/>
              <w:rPr>
                <w:rFonts w:cs="Arial"/>
                <w:sz w:val="20"/>
              </w:rPr>
            </w:pPr>
            <w:r w:rsidRPr="009F2E38">
              <w:rPr>
                <w:rFonts w:cs="Arial"/>
                <w:sz w:val="20"/>
              </w:rPr>
              <w:t>12.10.2020</w:t>
            </w:r>
          </w:p>
        </w:tc>
        <w:tc>
          <w:tcPr>
            <w:tcW w:w="1701" w:type="dxa"/>
            <w:tcBorders>
              <w:top w:val="single" w:sz="2" w:space="0" w:color="auto"/>
            </w:tcBorders>
            <w:vAlign w:val="center"/>
          </w:tcPr>
          <w:p w14:paraId="4A085AC2" w14:textId="24A1E096" w:rsidR="00F95F5D" w:rsidRPr="009F2E38" w:rsidRDefault="009F2E38" w:rsidP="009731EC">
            <w:pPr>
              <w:spacing w:before="60" w:after="60"/>
              <w:jc w:val="right"/>
              <w:rPr>
                <w:rFonts w:cs="Arial"/>
                <w:sz w:val="20"/>
              </w:rPr>
            </w:pPr>
            <w:r>
              <w:rPr>
                <w:rFonts w:cs="Arial"/>
                <w:sz w:val="20"/>
              </w:rPr>
              <w:t>10:0</w:t>
            </w:r>
            <w:r w:rsidR="009731EC">
              <w:rPr>
                <w:rFonts w:cs="Arial"/>
                <w:sz w:val="20"/>
              </w:rPr>
              <w:t>5</w:t>
            </w:r>
          </w:p>
        </w:tc>
        <w:tc>
          <w:tcPr>
            <w:tcW w:w="3402" w:type="dxa"/>
            <w:tcBorders>
              <w:top w:val="single" w:sz="2" w:space="0" w:color="auto"/>
            </w:tcBorders>
            <w:vAlign w:val="center"/>
          </w:tcPr>
          <w:p w14:paraId="3D8E9ACB" w14:textId="77777777" w:rsidR="00F95F5D" w:rsidRPr="000D250D" w:rsidRDefault="00EE17E3" w:rsidP="00F95F5D">
            <w:pPr>
              <w:spacing w:before="60" w:after="60"/>
              <w:rPr>
                <w:rFonts w:cs="Arial"/>
                <w:sz w:val="20"/>
              </w:rPr>
            </w:pPr>
            <w:hyperlink r:id="rId13" w:history="1">
              <w:r w:rsidR="00F95F5D" w:rsidRPr="000D250D">
                <w:rPr>
                  <w:rStyle w:val="Hiperpovezava"/>
                  <w:rFonts w:cs="Arial"/>
                  <w:color w:val="auto"/>
                  <w:sz w:val="20"/>
                </w:rPr>
                <w:t>https://ejn.gov.si/eJN2</w:t>
              </w:r>
            </w:hyperlink>
          </w:p>
        </w:tc>
      </w:tr>
      <w:tr w:rsidR="00BB1C5F" w:rsidRPr="00AD2E1F" w14:paraId="452F03AA" w14:textId="77777777" w:rsidTr="00060B09">
        <w:trPr>
          <w:cantSplit/>
        </w:trPr>
        <w:tc>
          <w:tcPr>
            <w:tcW w:w="2694" w:type="dxa"/>
            <w:vAlign w:val="center"/>
          </w:tcPr>
          <w:p w14:paraId="6A32369C" w14:textId="2A39047E" w:rsidR="00BB1C5F" w:rsidRPr="00AD2E1F" w:rsidRDefault="00FD41E7" w:rsidP="00BB1C5F">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77EFB963" w14:textId="0EFE43C8" w:rsidR="000C1DFD" w:rsidRPr="00AD2E1F" w:rsidRDefault="000C1DFD" w:rsidP="003B2CA1">
            <w:pPr>
              <w:pStyle w:val="uicovLesinemnacestiR326"/>
              <w:spacing w:before="120" w:line="240" w:lineRule="auto"/>
              <w:jc w:val="both"/>
              <w:rPr>
                <w:rFonts w:cs="Arial"/>
                <w:b w:val="0"/>
                <w:sz w:val="20"/>
                <w:lang w:val="sl-SI"/>
              </w:rPr>
            </w:pPr>
            <w:r w:rsidRPr="00AD2E1F">
              <w:rPr>
                <w:rFonts w:cs="Arial"/>
                <w:b w:val="0"/>
                <w:sz w:val="20"/>
                <w:lang w:val="sl-SI"/>
              </w:rPr>
              <w:t xml:space="preserve">Specifikacija </w:t>
            </w:r>
            <w:r w:rsidRPr="003E23F3">
              <w:rPr>
                <w:rFonts w:cs="Arial"/>
                <w:b w:val="0"/>
                <w:sz w:val="20"/>
                <w:lang w:val="sl-SI"/>
              </w:rPr>
              <w:t>naročila</w:t>
            </w:r>
            <w:r w:rsidR="00FD41E7" w:rsidRPr="003E23F3">
              <w:rPr>
                <w:rFonts w:cs="Arial"/>
                <w:b w:val="0"/>
                <w:sz w:val="20"/>
                <w:lang w:val="sl-SI"/>
              </w:rPr>
              <w:t xml:space="preserve"> (p</w:t>
            </w:r>
            <w:r w:rsidR="007D7903" w:rsidRPr="003E23F3">
              <w:rPr>
                <w:rFonts w:cs="Arial"/>
                <w:b w:val="0"/>
                <w:sz w:val="20"/>
                <w:lang w:val="sl-SI"/>
              </w:rPr>
              <w:t>rojektna naloga</w:t>
            </w:r>
            <w:r w:rsidR="00FD41E7" w:rsidRPr="003E23F3">
              <w:rPr>
                <w:rFonts w:cs="Arial"/>
                <w:b w:val="0"/>
                <w:sz w:val="20"/>
                <w:lang w:val="sl-SI"/>
              </w:rPr>
              <w:t xml:space="preserve">, </w:t>
            </w:r>
            <w:r w:rsidR="00FD41E7" w:rsidRPr="007C67A6">
              <w:rPr>
                <w:rFonts w:cs="Arial"/>
                <w:b w:val="0"/>
                <w:sz w:val="20"/>
                <w:lang w:val="sl-SI"/>
              </w:rPr>
              <w:t>p</w:t>
            </w:r>
            <w:r w:rsidRPr="007C67A6">
              <w:rPr>
                <w:rFonts w:cs="Arial"/>
                <w:b w:val="0"/>
                <w:sz w:val="20"/>
                <w:lang w:val="sl-SI"/>
              </w:rPr>
              <w:t>onudbeni predračun</w:t>
            </w:r>
            <w:r w:rsidR="00FD41E7" w:rsidRPr="007C67A6">
              <w:rPr>
                <w:rFonts w:cs="Arial"/>
                <w:b w:val="0"/>
                <w:sz w:val="20"/>
                <w:lang w:val="sl-SI"/>
              </w:rPr>
              <w:t>)</w:t>
            </w:r>
          </w:p>
          <w:p w14:paraId="42A806E5" w14:textId="77777777" w:rsidR="000C1DFD"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BB1C5F"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77777777" w:rsidR="0078471D" w:rsidRPr="00AD2E1F" w:rsidRDefault="00CD12A9" w:rsidP="003B2CA1">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37AC662D" w14:textId="77777777" w:rsidR="00B55BEF" w:rsidRPr="00AD2E1F" w:rsidRDefault="00B55BEF" w:rsidP="00B55BEF">
      <w:pPr>
        <w:pStyle w:val="uicovLesinemnacestiR326"/>
        <w:spacing w:line="240" w:lineRule="auto"/>
        <w:jc w:val="both"/>
        <w:rPr>
          <w:rFonts w:cs="Arial"/>
          <w:b w:val="0"/>
          <w:sz w:val="20"/>
          <w:lang w:val="sl-SI"/>
        </w:rPr>
      </w:pPr>
    </w:p>
    <w:p w14:paraId="6BD8A8E2" w14:textId="1685B993" w:rsidR="00B55BEF" w:rsidRPr="00AD2E1F" w:rsidRDefault="0078471D" w:rsidP="00B55BEF">
      <w:pPr>
        <w:pStyle w:val="Naslov1"/>
        <w:keepNext w:val="0"/>
        <w:numPr>
          <w:ilvl w:val="0"/>
          <w:numId w:val="0"/>
        </w:numPr>
        <w:tabs>
          <w:tab w:val="left" w:pos="540"/>
        </w:tabs>
        <w:spacing w:after="120"/>
        <w:jc w:val="both"/>
        <w:rPr>
          <w:rFonts w:cs="Arial"/>
          <w:sz w:val="20"/>
          <w:lang w:val="sl-SI"/>
        </w:rPr>
      </w:pPr>
      <w:r w:rsidRPr="00AD2E1F">
        <w:rPr>
          <w:rFonts w:cs="Arial"/>
          <w:b w:val="0"/>
          <w:sz w:val="20"/>
          <w:lang w:val="sl-SI"/>
        </w:rPr>
        <w:t>Vsebina in obseg naročila sta opredeljena v "Specifikaciji naročila"</w:t>
      </w:r>
      <w:r w:rsidR="00FD41E7">
        <w:rPr>
          <w:rFonts w:cs="Arial"/>
          <w:b w:val="0"/>
          <w:sz w:val="20"/>
          <w:lang w:val="sl-SI"/>
        </w:rPr>
        <w:t xml:space="preserve">, </w:t>
      </w:r>
      <w:r w:rsidR="00FD41E7" w:rsidRPr="009F46DC">
        <w:rPr>
          <w:rFonts w:cs="Arial"/>
          <w:b w:val="0"/>
          <w:sz w:val="20"/>
          <w:lang w:val="sl-SI"/>
        </w:rPr>
        <w:t xml:space="preserve">ki je na razpolago ponudnikom v elektronski obliki na portalu naročnika DRSI, spletni naslov </w:t>
      </w:r>
      <w:hyperlink r:id="rId14" w:history="1">
        <w:r w:rsidR="008402A0" w:rsidRPr="00977F1A">
          <w:rPr>
            <w:rStyle w:val="Hiperpovezava"/>
            <w:rFonts w:cs="Arial"/>
            <w:b w:val="0"/>
            <w:sz w:val="20"/>
            <w:lang w:val="sl-SI"/>
          </w:rPr>
          <w:t>http://www.di.gov.si</w:t>
        </w:r>
      </w:hyperlink>
      <w:r w:rsidR="008402A0">
        <w:rPr>
          <w:rFonts w:cs="Arial"/>
          <w:b w:val="0"/>
          <w:sz w:val="20"/>
          <w:lang w:val="sl-SI"/>
        </w:rPr>
        <w:t xml:space="preserve"> </w:t>
      </w:r>
      <w:r w:rsidR="00B55BEF" w:rsidRPr="00AD2E1F">
        <w:rPr>
          <w:rFonts w:cs="Arial"/>
          <w:sz w:val="20"/>
          <w:lang w:val="it-IT"/>
        </w:rPr>
        <w:br w:type="page"/>
      </w:r>
      <w:r w:rsidR="00B55BEF" w:rsidRPr="00AD2E1F">
        <w:rPr>
          <w:rFonts w:cs="Arial"/>
          <w:sz w:val="20"/>
          <w:lang w:val="sl-SI"/>
        </w:rPr>
        <w:lastRenderedPageBreak/>
        <w:t>2.</w:t>
      </w:r>
      <w:r w:rsidR="00B55BEF"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BA05C1F"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1FB0BC5"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6FF5DCF"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2DBE8E7D" w14:textId="700B7A1D" w:rsidR="000C6D52" w:rsidRPr="00023BCF" w:rsidRDefault="000C6D52" w:rsidP="000C6D52">
      <w:pPr>
        <w:pStyle w:val="Telobesedila2"/>
        <w:spacing w:before="60"/>
        <w:ind w:left="540"/>
        <w:rPr>
          <w:rFonts w:cs="Arial"/>
          <w:b w:val="0"/>
          <w:sz w:val="20"/>
        </w:rPr>
      </w:pPr>
      <w:r w:rsidRPr="00023BCF">
        <w:rPr>
          <w:rFonts w:cs="Arial"/>
          <w:b w:val="0"/>
          <w:sz w:val="20"/>
        </w:rPr>
        <w:t xml:space="preserve">Vse zahteve za dodatne informacije v zvezi s postopkom se posredujejo </w:t>
      </w:r>
      <w:r w:rsidRPr="00023BCF">
        <w:rPr>
          <w:rFonts w:cs="Arial"/>
          <w:b w:val="0"/>
          <w:color w:val="000000"/>
          <w:sz w:val="20"/>
        </w:rPr>
        <w:t>na portal</w:t>
      </w:r>
      <w:r w:rsidRPr="00023BCF">
        <w:rPr>
          <w:rFonts w:cs="Arial"/>
          <w:b w:val="0"/>
          <w:sz w:val="20"/>
        </w:rPr>
        <w:t xml:space="preserve"> javnih naročil www.enarocanje.si (zahtevo za pojasnila razpisne dokumentacije mora ponudnik posredovati pravočasno, najkasneje dne</w:t>
      </w:r>
      <w:r w:rsidR="009F2E38">
        <w:rPr>
          <w:rFonts w:cs="Arial"/>
          <w:b w:val="0"/>
          <w:sz w:val="20"/>
        </w:rPr>
        <w:t xml:space="preserve"> 1.10.2020 do 10.ure</w:t>
      </w:r>
      <w:r w:rsidRPr="002C5BC4">
        <w:rPr>
          <w:rFonts w:cs="Arial"/>
          <w:b w:val="0"/>
          <w:sz w:val="20"/>
        </w:rPr>
        <w:t xml:space="preserve">, da bo lahko naročnik pripravil in objavil odgovor najkasneje dne </w:t>
      </w:r>
      <w:r w:rsidR="009F2E38">
        <w:rPr>
          <w:rFonts w:cs="Arial"/>
          <w:b w:val="0"/>
          <w:sz w:val="20"/>
        </w:rPr>
        <w:t>6.10.2020</w:t>
      </w:r>
      <w:r w:rsidRPr="002C5BC4">
        <w:rPr>
          <w:rFonts w:cs="Arial"/>
          <w:b w:val="0"/>
          <w:sz w:val="20"/>
        </w:rPr>
        <w:t>. Pojasnil</w:t>
      </w:r>
      <w:r w:rsidRPr="00023BCF">
        <w:rPr>
          <w:rFonts w:cs="Arial"/>
          <w:b w:val="0"/>
          <w:sz w:val="20"/>
        </w:rPr>
        <w:t>a in spremembe so sestavni del razpisne dokumentacije in jih je treba upoštevati pri pripravi ponudbe.</w:t>
      </w:r>
    </w:p>
    <w:p w14:paraId="026D2569"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3040D203" w14:textId="6141256B" w:rsidR="000C6D52" w:rsidRDefault="000C6D52" w:rsidP="00B55BEF">
      <w:pPr>
        <w:pStyle w:val="Naslov1"/>
        <w:numPr>
          <w:ilvl w:val="0"/>
          <w:numId w:val="0"/>
        </w:numPr>
        <w:tabs>
          <w:tab w:val="left" w:pos="540"/>
        </w:tabs>
        <w:spacing w:before="120"/>
        <w:jc w:val="both"/>
        <w:rPr>
          <w:rFonts w:cs="Arial"/>
          <w:b w:val="0"/>
          <w:sz w:val="20"/>
          <w:lang w:val="sl-SI"/>
        </w:rPr>
      </w:pPr>
      <w:r w:rsidRPr="000C6D52">
        <w:rPr>
          <w:rFonts w:cs="Arial"/>
          <w:b w:val="0"/>
          <w:sz w:val="20"/>
          <w:lang w:val="sl-SI"/>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41C57EA8"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t>Obličnost ponudbe</w:t>
      </w:r>
    </w:p>
    <w:p w14:paraId="5098BB09"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14:paraId="0E4C3777" w14:textId="77777777"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14:paraId="1CF898FD"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14:paraId="0811E3B3" w14:textId="77777777" w:rsidR="00B55BEF" w:rsidRPr="00AD2E1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14:paraId="31590FF0" w14:textId="77777777" w:rsidR="00B55BEF" w:rsidRPr="00AD2E1F" w:rsidRDefault="00B55BEF" w:rsidP="00B55BEF">
      <w:pPr>
        <w:pStyle w:val="Telobesedila2"/>
        <w:spacing w:before="60"/>
        <w:ind w:left="1276"/>
        <w:rPr>
          <w:rFonts w:cs="Arial"/>
          <w:b w:val="0"/>
          <w:sz w:val="20"/>
        </w:rPr>
      </w:pPr>
      <w:r w:rsidRPr="00AD2E1F">
        <w:rPr>
          <w:rFonts w:cs="Arial"/>
          <w:b w:val="0"/>
          <w:sz w:val="20"/>
        </w:rPr>
        <w:t>Naročnik si pridržuje pravico, da pred sklenitvijo pogodbe zahteva pisni dogovor o skupnem nastopanju, iz katerega bodo razvidna medsebojna razmerja in obveznosti vseh partnerjev.</w:t>
      </w:r>
    </w:p>
    <w:p w14:paraId="40C52FB9"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2.5.3</w:t>
      </w:r>
      <w:r w:rsidRPr="00AD2E1F">
        <w:rPr>
          <w:rFonts w:cs="Arial"/>
          <w:sz w:val="20"/>
        </w:rPr>
        <w:tab/>
        <w:t>Ponudba s podizvajalci</w:t>
      </w:r>
    </w:p>
    <w:p w14:paraId="1A15DC20" w14:textId="77777777" w:rsidR="002C5BC4" w:rsidRPr="003C7186" w:rsidRDefault="002C5BC4" w:rsidP="002C5BC4">
      <w:pPr>
        <w:spacing w:before="60"/>
        <w:ind w:left="1259"/>
        <w:jc w:val="both"/>
        <w:rPr>
          <w:rFonts w:cs="Arial"/>
          <w:sz w:val="20"/>
          <w:highlight w:val="yellow"/>
        </w:rPr>
      </w:pPr>
      <w:r w:rsidRPr="00FE68A5">
        <w:rPr>
          <w:rFonts w:cs="Arial"/>
          <w:sz w:val="20"/>
        </w:rPr>
        <w:t xml:space="preserve">Ponudnik lahko določen del javnega naročila odda v izvedbo podizvajalcu. V razmerju do naročnika ponudnik v celoti odgovarja za izvedbo naročila. Sprememba ponudbe z menjanjem ali dodajanjem podizvajalca pred oddajo naročila ni dopustna, po oddaji pa le na podlagi upravičenih razlogov, soglasja naročnika ter ob izpolnjevanju razpisanih zahtev in pogojev za priznanje sposobnosti. </w:t>
      </w:r>
    </w:p>
    <w:p w14:paraId="53AA7FEE" w14:textId="77777777" w:rsidR="002C5BC4" w:rsidRPr="00FE68A5" w:rsidRDefault="002C5BC4" w:rsidP="002C5BC4">
      <w:pPr>
        <w:spacing w:before="60"/>
        <w:ind w:left="1276"/>
        <w:jc w:val="both"/>
        <w:rPr>
          <w:rFonts w:cs="Arial"/>
          <w:sz w:val="20"/>
        </w:rPr>
      </w:pPr>
      <w:r w:rsidRPr="00FE68A5">
        <w:rPr>
          <w:rFonts w:cs="Arial"/>
          <w:sz w:val="20"/>
        </w:rPr>
        <w:t>Če podizvajalec zahteva naročnikovo neposredno plačilo, mora biti ta njegova zahteva predložena v ponudbi.</w:t>
      </w:r>
    </w:p>
    <w:p w14:paraId="4EFAB22A" w14:textId="282740D3" w:rsidR="002C5BC4" w:rsidRDefault="002C5BC4" w:rsidP="002C5BC4">
      <w:pPr>
        <w:spacing w:before="60"/>
        <w:ind w:left="1276"/>
        <w:jc w:val="both"/>
        <w:rPr>
          <w:rFonts w:cs="Arial"/>
          <w:sz w:val="20"/>
        </w:rPr>
      </w:pPr>
      <w:r w:rsidRPr="00FE68A5">
        <w:rPr>
          <w:rFonts w:cs="Arial"/>
          <w:sz w:val="20"/>
        </w:rPr>
        <w:t>Za vse podizvajalce, ki jih izvajalec ni navedel v ponudbi, bo moral naročniku posredovati predlog za vključitev podizvajalca v izvajanje del, v katerem bo moral navesti razlog, zaradi</w:t>
      </w:r>
      <w:r w:rsidRPr="009F46DC">
        <w:rPr>
          <w:rFonts w:cs="Arial"/>
          <w:sz w:val="20"/>
        </w:rPr>
        <w:t xml:space="preserve"> </w:t>
      </w:r>
      <w:r w:rsidRPr="00FE68A5">
        <w:rPr>
          <w:rFonts w:cs="Arial"/>
          <w:sz w:val="20"/>
        </w:rPr>
        <w:t>katerega je prišlo do potrebe po vključitvi podizvajalca v izvajanje del in 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14:paraId="48B52172" w14:textId="77777777" w:rsidR="00202217" w:rsidRPr="003C7186" w:rsidRDefault="00202217" w:rsidP="00202217">
      <w:pPr>
        <w:pStyle w:val="Telobesedila2"/>
        <w:keepNext/>
        <w:tabs>
          <w:tab w:val="left" w:pos="1260"/>
        </w:tabs>
        <w:spacing w:before="60" w:line="288" w:lineRule="auto"/>
        <w:ind w:left="539"/>
        <w:rPr>
          <w:rFonts w:cs="Arial"/>
          <w:sz w:val="20"/>
        </w:rPr>
      </w:pPr>
      <w:r w:rsidRPr="003C7186">
        <w:rPr>
          <w:rFonts w:cs="Arial"/>
          <w:sz w:val="20"/>
        </w:rPr>
        <w:lastRenderedPageBreak/>
        <w:t>2.5.4     Uporaba zmogljivosti drugih subjektov</w:t>
      </w:r>
    </w:p>
    <w:p w14:paraId="67D0DE50" w14:textId="0CC2A971" w:rsidR="00202217" w:rsidRPr="003C7186" w:rsidRDefault="00202217" w:rsidP="00202217">
      <w:pPr>
        <w:pStyle w:val="Telobesedila2"/>
        <w:spacing w:before="60"/>
        <w:ind w:left="1276"/>
        <w:rPr>
          <w:rFonts w:cs="Arial"/>
          <w:b w:val="0"/>
          <w:sz w:val="20"/>
        </w:rPr>
      </w:pPr>
      <w:r w:rsidRPr="003C7186">
        <w:rPr>
          <w:rFonts w:cs="Arial"/>
          <w:b w:val="0"/>
          <w:sz w:val="20"/>
        </w:rPr>
        <w:t xml:space="preserve">Gospodarski subjekt lahko glede pogojev v zvezi s tehnično in strokovno sposobnostjo (zahteve iz točke </w:t>
      </w:r>
      <w:r>
        <w:rPr>
          <w:rFonts w:cs="Arial"/>
          <w:b w:val="0"/>
          <w:sz w:val="20"/>
        </w:rPr>
        <w:t>3.2.3</w:t>
      </w:r>
      <w:r w:rsidRPr="003C7186">
        <w:rPr>
          <w:rFonts w:cs="Arial"/>
          <w:b w:val="0"/>
          <w:sz w:val="20"/>
        </w:rPr>
        <w:t>.2</w:t>
      </w:r>
      <w:r>
        <w:rPr>
          <w:rFonts w:cs="Arial"/>
          <w:b w:val="0"/>
          <w:sz w:val="20"/>
        </w:rPr>
        <w:t xml:space="preserve"> 7-</w:t>
      </w:r>
      <w:r w:rsidRPr="00202217">
        <w:rPr>
          <w:sz w:val="20"/>
          <w:szCs w:val="22"/>
          <w:lang w:eastAsia="en-US"/>
        </w:rPr>
        <w:t xml:space="preserve"> </w:t>
      </w:r>
      <w:r w:rsidRPr="007C4492">
        <w:rPr>
          <w:b w:val="0"/>
          <w:sz w:val="20"/>
          <w:szCs w:val="22"/>
          <w:lang w:eastAsia="en-US"/>
        </w:rPr>
        <w:t>Projektanti posameznih načrtov in dodatni strokovnjaki</w:t>
      </w:r>
      <w:r w:rsidRPr="003C7186">
        <w:rPr>
          <w:rFonts w:cs="Arial"/>
          <w:b w:val="0"/>
          <w:sz w:val="20"/>
        </w:rPr>
        <w:t xml:space="preserve">) po potrebi za 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w:t>
      </w:r>
      <w:r w:rsidRPr="0036087C">
        <w:rPr>
          <w:rFonts w:cs="Arial"/>
          <w:b w:val="0"/>
          <w:sz w:val="20"/>
        </w:rPr>
        <w:t>ta namen</w:t>
      </w:r>
      <w:r>
        <w:rPr>
          <w:rFonts w:cs="Arial"/>
          <w:b w:val="0"/>
          <w:sz w:val="20"/>
        </w:rPr>
        <w:t xml:space="preserve"> </w:t>
      </w:r>
      <w:r w:rsidRPr="00E05EE7">
        <w:rPr>
          <w:rFonts w:cs="Arial"/>
          <w:b w:val="0"/>
          <w:sz w:val="20"/>
        </w:rPr>
        <w:t>(kot npr. pogodba, izjava subjekta, katerega zmogljivosti gospodarski subjekt uporablja,…)</w:t>
      </w:r>
      <w:r w:rsidRPr="0036087C">
        <w:rPr>
          <w:rFonts w:cs="Arial"/>
          <w:b w:val="0"/>
          <w:sz w:val="20"/>
        </w:rPr>
        <w:t>.</w:t>
      </w:r>
    </w:p>
    <w:p w14:paraId="52EDA357" w14:textId="77777777" w:rsidR="00202217" w:rsidRPr="003C7186" w:rsidRDefault="00202217" w:rsidP="00202217">
      <w:pPr>
        <w:pStyle w:val="Telobesedila2"/>
        <w:spacing w:before="60"/>
        <w:ind w:left="1276"/>
        <w:rPr>
          <w:rFonts w:cs="Arial"/>
          <w:b w:val="0"/>
          <w:sz w:val="20"/>
        </w:rPr>
      </w:pPr>
      <w:r w:rsidRPr="003C7186">
        <w:rPr>
          <w:rFonts w:cs="Arial"/>
          <w:b w:val="0"/>
          <w:sz w:val="20"/>
        </w:rPr>
        <w:t xml:space="preserve">Naročnik bo preveril, ali subjekti, katerih zmogljivosti namerava uporabiti gospodarski subjekt, izpolnjujejo ustrezne pogoje za sodelovanje in ali zanje obstajajo razlogi za izključitev. </w:t>
      </w:r>
    </w:p>
    <w:p w14:paraId="01A01940" w14:textId="77777777" w:rsidR="00202217" w:rsidRPr="003C7186" w:rsidRDefault="00202217" w:rsidP="00202217">
      <w:pPr>
        <w:pStyle w:val="Telobesedila2"/>
        <w:spacing w:before="60"/>
        <w:ind w:left="1276"/>
        <w:rPr>
          <w:rFonts w:cs="Arial"/>
          <w:b w:val="0"/>
          <w:sz w:val="20"/>
        </w:rPr>
      </w:pPr>
      <w:r w:rsidRPr="003C7186">
        <w:rPr>
          <w:rFonts w:cs="Arial"/>
          <w:b w:val="0"/>
          <w:sz w:val="20"/>
        </w:rPr>
        <w:t>V primeru, da gospodarski subjekt uporablja zmogljivost drugih subjekt</w:t>
      </w:r>
      <w:r>
        <w:rPr>
          <w:rFonts w:cs="Arial"/>
          <w:b w:val="0"/>
          <w:sz w:val="20"/>
        </w:rPr>
        <w:t xml:space="preserve">ov, morajo zahteve iz </w:t>
      </w:r>
      <w:r w:rsidRPr="001101D5">
        <w:rPr>
          <w:rFonts w:cs="Arial"/>
          <w:b w:val="0"/>
          <w:sz w:val="20"/>
        </w:rPr>
        <w:t>točk 3.1, 3.2.1, 3.2.3.2 in 3.3 navodil</w:t>
      </w:r>
      <w:r w:rsidRPr="003C7186">
        <w:rPr>
          <w:rFonts w:cs="Arial"/>
          <w:b w:val="0"/>
          <w:sz w:val="20"/>
        </w:rPr>
        <w:t xml:space="preserve"> za pripravo ponudbe izpolnjevati tudi ti subjekti. </w:t>
      </w:r>
    </w:p>
    <w:p w14:paraId="75F55B27" w14:textId="77777777" w:rsidR="00202217" w:rsidRPr="00FE68A5" w:rsidRDefault="00202217" w:rsidP="00202217">
      <w:pPr>
        <w:keepNext/>
        <w:tabs>
          <w:tab w:val="left" w:pos="540"/>
        </w:tabs>
        <w:spacing w:before="120"/>
        <w:ind w:left="1276"/>
        <w:jc w:val="both"/>
        <w:outlineLvl w:val="0"/>
        <w:rPr>
          <w:rFonts w:cs="Arial"/>
          <w:sz w:val="20"/>
        </w:rPr>
      </w:pPr>
      <w:r w:rsidRPr="003C7186">
        <w:rPr>
          <w:rFonts w:cs="Arial"/>
          <w:sz w:val="20"/>
        </w:rPr>
        <w:t>Za vsakega izmed subjektov, na katerega zmogljivosti se ponudnik sklicuje, je v ponudbi potrebno priložiti ESPD obrazec, s katerim izkazujejo izpolnjevanje zahtev iz navodil za pripravo ponudbe.</w:t>
      </w:r>
    </w:p>
    <w:p w14:paraId="04EE9A39" w14:textId="77777777" w:rsidR="00202217" w:rsidRPr="00FE68A5" w:rsidRDefault="00202217" w:rsidP="002C5BC4">
      <w:pPr>
        <w:spacing w:before="60"/>
        <w:ind w:left="1276"/>
        <w:jc w:val="both"/>
        <w:rPr>
          <w:rFonts w:cs="Arial"/>
          <w:sz w:val="20"/>
        </w:rPr>
      </w:pPr>
    </w:p>
    <w:p w14:paraId="1F2920CA" w14:textId="77777777"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14:paraId="07DBAC7E"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11751FB7" w14:textId="77777777" w:rsidR="00E52900" w:rsidRPr="00AD2E1F" w:rsidRDefault="00E52900" w:rsidP="007835BB">
      <w:pPr>
        <w:pStyle w:val="Telobesedila2"/>
        <w:numPr>
          <w:ilvl w:val="0"/>
          <w:numId w:val="17"/>
        </w:numPr>
        <w:spacing w:before="60"/>
        <w:rPr>
          <w:b w:val="0"/>
          <w:sz w:val="20"/>
          <w:szCs w:val="22"/>
        </w:rPr>
      </w:pPr>
      <w:r w:rsidRPr="00AD2E1F">
        <w:rPr>
          <w:b w:val="0"/>
          <w:sz w:val="20"/>
          <w:szCs w:val="22"/>
        </w:rPr>
        <w:t>banka v državi naročnika ali</w:t>
      </w:r>
    </w:p>
    <w:p w14:paraId="554E5CF6" w14:textId="77777777" w:rsidR="00E52900" w:rsidRPr="00AD2E1F" w:rsidRDefault="00E52900" w:rsidP="000E51F9">
      <w:pPr>
        <w:pStyle w:val="Telobesedila2"/>
        <w:numPr>
          <w:ilvl w:val="0"/>
          <w:numId w:val="17"/>
        </w:numPr>
        <w:spacing w:before="60"/>
        <w:rPr>
          <w:b w:val="0"/>
          <w:sz w:val="20"/>
          <w:szCs w:val="22"/>
        </w:rPr>
      </w:pPr>
      <w:r w:rsidRPr="00AD2E1F">
        <w:rPr>
          <w:b w:val="0"/>
          <w:sz w:val="20"/>
          <w:szCs w:val="22"/>
        </w:rPr>
        <w:t>tuja banka</w:t>
      </w:r>
      <w:r w:rsidR="006C015C" w:rsidRPr="00AD2E1F">
        <w:rPr>
          <w:b w:val="0"/>
          <w:sz w:val="20"/>
          <w:szCs w:val="22"/>
        </w:rPr>
        <w:t xml:space="preserve"> </w:t>
      </w:r>
      <w:r w:rsidRPr="00AD2E1F">
        <w:rPr>
          <w:b w:val="0"/>
          <w:sz w:val="20"/>
          <w:szCs w:val="22"/>
        </w:rPr>
        <w:t>preko korespondenčne banke</w:t>
      </w:r>
      <w:r w:rsidR="006C015C" w:rsidRPr="00AD2E1F">
        <w:rPr>
          <w:b w:val="0"/>
          <w:sz w:val="20"/>
          <w:szCs w:val="22"/>
        </w:rPr>
        <w:t xml:space="preserve"> </w:t>
      </w:r>
      <w:r w:rsidRPr="00AD2E1F">
        <w:rPr>
          <w:b w:val="0"/>
          <w:sz w:val="20"/>
          <w:szCs w:val="22"/>
        </w:rPr>
        <w:t>v državi naročnika</w:t>
      </w:r>
      <w:r w:rsidR="006C015C" w:rsidRPr="00AD2E1F">
        <w:rPr>
          <w:b w:val="0"/>
          <w:sz w:val="20"/>
          <w:szCs w:val="22"/>
        </w:rPr>
        <w:t>.</w:t>
      </w:r>
    </w:p>
    <w:p w14:paraId="3A512D06" w14:textId="77777777"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14:paraId="573908FC" w14:textId="25A37130" w:rsidR="000C6D52" w:rsidRPr="00950A14" w:rsidRDefault="00E52900" w:rsidP="00950A14">
      <w:pPr>
        <w:pStyle w:val="Telobesedila2"/>
        <w:spacing w:before="60"/>
        <w:ind w:left="1276"/>
        <w:rPr>
          <w:b w:val="0"/>
          <w:sz w:val="20"/>
          <w:szCs w:val="22"/>
          <w:highlight w:val="yellow"/>
        </w:rPr>
      </w:pPr>
      <w:r w:rsidRPr="00AD2E1F">
        <w:rPr>
          <w:b w:val="0"/>
          <w:sz w:val="20"/>
          <w:szCs w:val="22"/>
        </w:rPr>
        <w:t>Kot zavarovanje za resnost ponudbe mora ponudnik (pri skupni ponudbi katerikoli partner) predložiti finančno zavarovanje v obliki bančne garancije</w:t>
      </w:r>
      <w:r w:rsidR="00712995" w:rsidRPr="00AD2E1F">
        <w:rPr>
          <w:b w:val="0"/>
          <w:sz w:val="20"/>
          <w:szCs w:val="22"/>
        </w:rPr>
        <w:t xml:space="preserve"> </w:t>
      </w:r>
      <w:r w:rsidRPr="00AD2E1F">
        <w:rPr>
          <w:b w:val="0"/>
          <w:sz w:val="20"/>
          <w:szCs w:val="22"/>
        </w:rPr>
        <w:t xml:space="preserve">skladno z vzorcem iz razpisne dokumentacije, </w:t>
      </w:r>
      <w:r w:rsidRPr="0010345F">
        <w:rPr>
          <w:b w:val="0"/>
          <w:sz w:val="20"/>
          <w:szCs w:val="22"/>
        </w:rPr>
        <w:t xml:space="preserve">v višini </w:t>
      </w:r>
      <w:r w:rsidR="00950A14" w:rsidRPr="0010345F">
        <w:rPr>
          <w:b w:val="0"/>
          <w:sz w:val="20"/>
          <w:szCs w:val="22"/>
        </w:rPr>
        <w:t>1</w:t>
      </w:r>
      <w:r w:rsidR="001A5B53" w:rsidRPr="0010345F">
        <w:rPr>
          <w:b w:val="0"/>
          <w:sz w:val="20"/>
          <w:szCs w:val="22"/>
        </w:rPr>
        <w:t>0</w:t>
      </w:r>
      <w:r w:rsidR="00950A14" w:rsidRPr="0010345F">
        <w:rPr>
          <w:b w:val="0"/>
          <w:sz w:val="20"/>
          <w:szCs w:val="22"/>
        </w:rPr>
        <w:t>0</w:t>
      </w:r>
      <w:r w:rsidR="00842A8A" w:rsidRPr="0010345F">
        <w:rPr>
          <w:b w:val="0"/>
          <w:sz w:val="20"/>
          <w:szCs w:val="22"/>
        </w:rPr>
        <w:t>.</w:t>
      </w:r>
      <w:r w:rsidR="003269BE" w:rsidRPr="0010345F">
        <w:rPr>
          <w:b w:val="0"/>
          <w:sz w:val="20"/>
          <w:szCs w:val="22"/>
        </w:rPr>
        <w:t>0</w:t>
      </w:r>
      <w:r w:rsidR="00842A8A" w:rsidRPr="0010345F">
        <w:rPr>
          <w:b w:val="0"/>
          <w:sz w:val="20"/>
          <w:szCs w:val="22"/>
        </w:rPr>
        <w:t>00,00</w:t>
      </w:r>
      <w:r w:rsidRPr="0010345F">
        <w:rPr>
          <w:b w:val="0"/>
          <w:sz w:val="20"/>
          <w:szCs w:val="22"/>
        </w:rPr>
        <w:t xml:space="preserve"> EUR</w:t>
      </w:r>
      <w:r w:rsidRPr="00AD2E1F">
        <w:rPr>
          <w:b w:val="0"/>
          <w:sz w:val="20"/>
          <w:szCs w:val="22"/>
        </w:rPr>
        <w:t xml:space="preserve"> in z veljavnostjo </w:t>
      </w:r>
      <w:r w:rsidR="000C6D52" w:rsidRPr="00023BCF">
        <w:rPr>
          <w:b w:val="0"/>
          <w:sz w:val="20"/>
          <w:szCs w:val="22"/>
        </w:rPr>
        <w:t xml:space="preserve">najmanj </w:t>
      </w:r>
      <w:r w:rsidR="009F2E38">
        <w:rPr>
          <w:b w:val="0"/>
          <w:sz w:val="20"/>
          <w:szCs w:val="22"/>
        </w:rPr>
        <w:t>130 dni od roka za oddajo ponudbe.</w:t>
      </w:r>
    </w:p>
    <w:p w14:paraId="421A822A" w14:textId="77777777"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14:paraId="0E005E33" w14:textId="77777777"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umakne ponudbo po poteku roka za prejem ponudb;</w:t>
      </w:r>
    </w:p>
    <w:p w14:paraId="3F2A954E" w14:textId="77777777"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Pr="00AD2E1F">
        <w:rPr>
          <w:b w:val="0"/>
          <w:sz w:val="20"/>
          <w:szCs w:val="22"/>
        </w:rPr>
        <w:t>;</w:t>
      </w:r>
    </w:p>
    <w:p w14:paraId="5FAEB5D0" w14:textId="77777777"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F87777" w:rsidRPr="00AD2E1F">
        <w:rPr>
          <w:b w:val="0"/>
          <w:sz w:val="20"/>
          <w:szCs w:val="22"/>
        </w:rPr>
        <w:t>;</w:t>
      </w:r>
    </w:p>
    <w:p w14:paraId="4C81DCA8" w14:textId="77777777" w:rsidR="00E52900" w:rsidRPr="00F5445E" w:rsidRDefault="00E52900" w:rsidP="007835BB">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14:paraId="2CFAE8AE" w14:textId="77777777"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14:paraId="30BD3846" w14:textId="44617A5F" w:rsidR="00E52900" w:rsidRPr="00AD2E1F" w:rsidRDefault="00E52900" w:rsidP="00E52900">
      <w:pPr>
        <w:pStyle w:val="Telobesedila2"/>
        <w:spacing w:before="60"/>
        <w:ind w:left="1276"/>
        <w:rPr>
          <w:b w:val="0"/>
          <w:sz w:val="20"/>
          <w:szCs w:val="22"/>
        </w:rPr>
      </w:pPr>
      <w:r w:rsidRPr="00AD2E1F">
        <w:rPr>
          <w:b w:val="0"/>
          <w:sz w:val="20"/>
          <w:szCs w:val="22"/>
        </w:rPr>
        <w:t xml:space="preserve">Izvajalec je dolžan skladno z določili pogodbe in vzorcem iz razpisne dokumentacije najkasneje v roku </w:t>
      </w:r>
      <w:r w:rsidR="005A42EA" w:rsidRPr="00AD2E1F">
        <w:rPr>
          <w:b w:val="0"/>
          <w:sz w:val="20"/>
          <w:szCs w:val="22"/>
        </w:rPr>
        <w:t xml:space="preserve">10 </w:t>
      </w:r>
      <w:r w:rsidRPr="00AD2E1F">
        <w:rPr>
          <w:b w:val="0"/>
          <w:sz w:val="20"/>
          <w:szCs w:val="22"/>
        </w:rPr>
        <w:t xml:space="preserve">delovnih dni od prejema sklenjene pogodbe naročniku izročiti finančno zavarovanje za dobro izvedbo pogodbenih obveznosti v </w:t>
      </w:r>
      <w:r w:rsidRPr="00A07AD2">
        <w:rPr>
          <w:b w:val="0"/>
          <w:sz w:val="20"/>
          <w:szCs w:val="22"/>
        </w:rPr>
        <w:t>viši</w:t>
      </w:r>
      <w:r w:rsidR="00370D63" w:rsidRPr="00A07AD2">
        <w:rPr>
          <w:b w:val="0"/>
          <w:sz w:val="20"/>
          <w:szCs w:val="22"/>
        </w:rPr>
        <w:t xml:space="preserve">ni </w:t>
      </w:r>
      <w:r w:rsidR="001A5B53">
        <w:rPr>
          <w:b w:val="0"/>
          <w:sz w:val="20"/>
          <w:szCs w:val="22"/>
        </w:rPr>
        <w:t>10</w:t>
      </w:r>
      <w:r w:rsidR="00370D63" w:rsidRPr="00A07AD2">
        <w:rPr>
          <w:b w:val="0"/>
          <w:sz w:val="20"/>
          <w:szCs w:val="22"/>
        </w:rPr>
        <w:t>%</w:t>
      </w:r>
      <w:r w:rsidR="00370D63" w:rsidRPr="00AD2E1F">
        <w:rPr>
          <w:b w:val="0"/>
          <w:sz w:val="20"/>
          <w:szCs w:val="22"/>
        </w:rPr>
        <w:t xml:space="preserve"> pogodbene vrednosti (</w:t>
      </w:r>
      <w:r w:rsidR="00BF2C55" w:rsidRPr="00AD2E1F">
        <w:rPr>
          <w:b w:val="0"/>
          <w:sz w:val="20"/>
          <w:szCs w:val="22"/>
        </w:rPr>
        <w:t xml:space="preserve">z </w:t>
      </w:r>
      <w:r w:rsidRPr="00AD2E1F">
        <w:rPr>
          <w:b w:val="0"/>
          <w:sz w:val="20"/>
          <w:szCs w:val="22"/>
        </w:rPr>
        <w:t>DDV) v obliki bančne garancije skladno z vzorcem iz razpisne dokumentacije z veljavnostjo še najmanj 30 dni po izteku roka za dokončanje vseh del.</w:t>
      </w:r>
    </w:p>
    <w:p w14:paraId="66249FD5" w14:textId="77777777" w:rsidR="00E52900" w:rsidRPr="00AD2E1F" w:rsidRDefault="00E52900" w:rsidP="00E52900">
      <w:pPr>
        <w:pStyle w:val="Telobesedila2"/>
        <w:ind w:left="1276"/>
        <w:rPr>
          <w:b w:val="0"/>
          <w:sz w:val="20"/>
          <w:szCs w:val="22"/>
        </w:rPr>
      </w:pPr>
    </w:p>
    <w:p w14:paraId="26149662"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7ED9E592" w14:textId="77777777" w:rsidR="0057241F" w:rsidRPr="00AD2E1F"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 xml:space="preserve">2.7.    </w:t>
      </w:r>
      <w:r w:rsidR="0057241F" w:rsidRPr="00AD2E1F">
        <w:rPr>
          <w:rFonts w:cs="Arial"/>
          <w:sz w:val="20"/>
          <w:lang w:val="sl-SI"/>
        </w:rPr>
        <w:t>Predložitev ponudbe</w:t>
      </w:r>
    </w:p>
    <w:p w14:paraId="67DC7B82" w14:textId="77777777" w:rsidR="001A5B53" w:rsidRPr="00AE7397" w:rsidRDefault="001A5B53" w:rsidP="001A5B53">
      <w:pPr>
        <w:spacing w:before="60"/>
        <w:ind w:left="567"/>
        <w:jc w:val="both"/>
        <w:rPr>
          <w:rFonts w:cs="Arial"/>
          <w:color w:val="000000"/>
          <w:sz w:val="20"/>
        </w:rPr>
      </w:pPr>
      <w:r w:rsidRPr="00AE7397">
        <w:rPr>
          <w:rFonts w:cs="Arial"/>
          <w:color w:val="000000"/>
          <w:sz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Pr="003C7186">
          <w:rPr>
            <w:rStyle w:val="Hiperpovezava"/>
            <w:rFonts w:cs="Arial"/>
            <w:color w:val="000000"/>
            <w:sz w:val="20"/>
            <w:u w:val="none"/>
          </w:rPr>
          <w:t>https://ejn.gov.si/eJN2</w:t>
        </w:r>
      </w:hyperlink>
      <w:r w:rsidRPr="00AE7397">
        <w:rPr>
          <w:rFonts w:cs="Arial"/>
          <w:color w:val="000000"/>
          <w:sz w:val="20"/>
        </w:rPr>
        <w:t xml:space="preserve">. </w:t>
      </w:r>
    </w:p>
    <w:p w14:paraId="107B1B4C" w14:textId="77777777" w:rsidR="001A5B53" w:rsidRPr="00010DE9" w:rsidRDefault="001A5B53" w:rsidP="001A5B53">
      <w:pPr>
        <w:spacing w:before="60"/>
        <w:ind w:left="567"/>
        <w:jc w:val="both"/>
        <w:rPr>
          <w:rFonts w:cs="Arial"/>
          <w:b/>
          <w:color w:val="000000"/>
          <w:sz w:val="20"/>
        </w:rPr>
      </w:pPr>
      <w:r w:rsidRPr="00010DE9">
        <w:rPr>
          <w:rFonts w:cs="Arial"/>
          <w:color w:val="000000"/>
          <w:sz w:val="20"/>
        </w:rPr>
        <w:lastRenderedPageBreak/>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cs="Arial"/>
          <w:i/>
          <w:color w:val="000000"/>
          <w:sz w:val="20"/>
        </w:rPr>
        <w:t>Obligacijski zakonik</w:t>
      </w:r>
      <w:r w:rsidRPr="00010DE9">
        <w:rPr>
          <w:rFonts w:cs="Arial"/>
          <w:color w:val="000000"/>
          <w:sz w:val="20"/>
        </w:rPr>
        <w:t>) zavezujoča za čas njene veljavnosti. Oddano ponudbo se lahko do roka za oddajo ponudb umakne, spremeni ali predloži drugo, po tem roku pa to ni več mogoče.</w:t>
      </w:r>
    </w:p>
    <w:p w14:paraId="50836A19" w14:textId="77777777"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E52900" w:rsidRPr="00AD2E1F">
        <w:rPr>
          <w:rFonts w:cs="Arial"/>
          <w:sz w:val="20"/>
          <w:lang w:val="sl-SI"/>
        </w:rPr>
        <w:t>8</w:t>
      </w:r>
      <w:r w:rsidRPr="00AD2E1F">
        <w:rPr>
          <w:rFonts w:cs="Arial"/>
          <w:sz w:val="20"/>
          <w:lang w:val="sl-SI"/>
        </w:rPr>
        <w:tab/>
        <w:t>Odpiranje ponudb</w:t>
      </w:r>
    </w:p>
    <w:p w14:paraId="2A78A70F" w14:textId="77777777" w:rsidR="001A5B53" w:rsidRPr="00010DE9" w:rsidRDefault="001A5B53" w:rsidP="001A5B53">
      <w:pPr>
        <w:spacing w:before="60"/>
        <w:ind w:left="567"/>
        <w:jc w:val="both"/>
        <w:rPr>
          <w:rFonts w:cs="Arial"/>
          <w:color w:val="000000"/>
          <w:sz w:val="20"/>
        </w:rPr>
      </w:pPr>
      <w:r w:rsidRPr="00010DE9">
        <w:rPr>
          <w:rFonts w:cs="Arial"/>
          <w:color w:val="000000"/>
          <w:sz w:val="20"/>
        </w:rPr>
        <w:t>Ob uri, določeni za odpiranje ponudb informacijski sistemu e-JN avtomatično kreira »</w:t>
      </w:r>
      <w:r w:rsidRPr="00010DE9">
        <w:rPr>
          <w:rFonts w:cs="Arial"/>
          <w:i/>
          <w:color w:val="000000"/>
          <w:sz w:val="20"/>
        </w:rPr>
        <w:t>Zapisnik o odpiranju ponudb</w:t>
      </w:r>
      <w:r w:rsidRPr="00010DE9">
        <w:rPr>
          <w:rFonts w:cs="Arial"/>
          <w:color w:val="000000"/>
          <w:sz w:val="20"/>
        </w:rPr>
        <w:t xml:space="preserve">« z imeni ponudnikov in podatki iz dokumenta »Ponudba«. </w:t>
      </w:r>
    </w:p>
    <w:p w14:paraId="3809CEFC"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9</w:t>
      </w:r>
      <w:r w:rsidRPr="00AD2E1F">
        <w:rPr>
          <w:rFonts w:cs="Arial"/>
          <w:sz w:val="20"/>
          <w:lang w:val="sl-SI"/>
        </w:rPr>
        <w:tab/>
        <w:t>Pregled in presoja ponudb</w:t>
      </w:r>
    </w:p>
    <w:p w14:paraId="2CF58EFB" w14:textId="77777777" w:rsidR="001A5B53" w:rsidRPr="00F37B35" w:rsidRDefault="001A5B53" w:rsidP="001A5B53">
      <w:pPr>
        <w:pStyle w:val="Telobesedila2"/>
        <w:spacing w:before="60"/>
        <w:ind w:left="540"/>
        <w:rPr>
          <w:rFonts w:cs="Arial"/>
          <w:b w:val="0"/>
          <w:sz w:val="20"/>
        </w:rPr>
      </w:pPr>
      <w:r w:rsidRPr="00450CB7">
        <w:rPr>
          <w:rFonts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cs="Arial"/>
          <w:b w:val="0"/>
          <w:sz w:val="20"/>
        </w:rPr>
        <w:t>ne predloži ustreznih pojasnil ali dodatnih dokazil</w:t>
      </w:r>
      <w:r>
        <w:rPr>
          <w:rFonts w:cs="Arial"/>
          <w:b w:val="0"/>
          <w:sz w:val="20"/>
        </w:rPr>
        <w:t>.</w:t>
      </w:r>
    </w:p>
    <w:p w14:paraId="7970E7B2"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10</w:t>
      </w:r>
      <w:r w:rsidRPr="00AD2E1F">
        <w:rPr>
          <w:rFonts w:cs="Arial"/>
          <w:sz w:val="20"/>
          <w:lang w:val="sl-SI"/>
        </w:rPr>
        <w:tab/>
        <w:t>Obvestilo o oddaji naročila</w:t>
      </w:r>
    </w:p>
    <w:p w14:paraId="7B75A041" w14:textId="77777777"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14:paraId="6A91E2E9" w14:textId="77777777"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79BAE3E0"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11</w:t>
      </w:r>
      <w:r w:rsidRPr="00AD2E1F">
        <w:rPr>
          <w:rFonts w:cs="Arial"/>
          <w:sz w:val="20"/>
          <w:lang w:val="sl-SI"/>
        </w:rPr>
        <w:tab/>
        <w:t>Pravno varstvo</w:t>
      </w:r>
    </w:p>
    <w:p w14:paraId="7CE899A4" w14:textId="77777777" w:rsidR="00457C95" w:rsidRPr="00450CB7" w:rsidRDefault="00457C95" w:rsidP="00457C95">
      <w:pPr>
        <w:spacing w:before="60"/>
        <w:ind w:left="540"/>
        <w:jc w:val="both"/>
        <w:rPr>
          <w:rFonts w:cs="Arial"/>
          <w:sz w:val="20"/>
        </w:rPr>
      </w:pPr>
      <w:r w:rsidRPr="00450CB7">
        <w:rPr>
          <w:rFonts w:cs="Arial"/>
          <w:sz w:val="20"/>
        </w:rPr>
        <w:t>Ponudnikom je pravno varstvo zagotovljeno po Zakonu o pravnem varstvu v postopkih javnega naročanja.</w:t>
      </w:r>
      <w:r>
        <w:rPr>
          <w:rFonts w:cs="Arial"/>
          <w:sz w:val="20"/>
        </w:rPr>
        <w:t xml:space="preserve"> Ponudniki lahko vlagajo zahtevke za revizijo tudi elektronsko, preko portala eRevizija.</w:t>
      </w:r>
    </w:p>
    <w:p w14:paraId="4E20908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12</w:t>
      </w:r>
      <w:r w:rsidRPr="00AD2E1F">
        <w:rPr>
          <w:rFonts w:cs="Arial"/>
          <w:sz w:val="20"/>
          <w:lang w:val="sl-SI"/>
        </w:rPr>
        <w:tab/>
        <w:t>Sklenitev pogodbe</w:t>
      </w:r>
    </w:p>
    <w:p w14:paraId="5254C25D" w14:textId="7F9A63D6" w:rsidR="00B55BEF" w:rsidRPr="00AD2E1F" w:rsidRDefault="00B55BEF" w:rsidP="00B55BEF">
      <w:pPr>
        <w:pStyle w:val="Telobesedila2"/>
        <w:spacing w:before="60"/>
        <w:ind w:left="540"/>
        <w:rPr>
          <w:rFonts w:cs="Arial"/>
          <w:b w:val="0"/>
          <w:sz w:val="20"/>
        </w:rPr>
      </w:pPr>
      <w:r w:rsidRPr="00AD2E1F">
        <w:rPr>
          <w:rFonts w:cs="Arial"/>
          <w:b w:val="0"/>
          <w:sz w:val="20"/>
        </w:rPr>
        <w:t xml:space="preserve">Izbrani ponudnik je dolžan </w:t>
      </w:r>
      <w:r w:rsidRPr="00B97DF7">
        <w:rPr>
          <w:rFonts w:cs="Arial"/>
          <w:b w:val="0"/>
          <w:sz w:val="20"/>
        </w:rPr>
        <w:t xml:space="preserve">najkasneje v </w:t>
      </w:r>
      <w:r w:rsidR="005A42EA" w:rsidRPr="00B97DF7">
        <w:rPr>
          <w:rFonts w:cs="Arial"/>
          <w:b w:val="0"/>
          <w:sz w:val="20"/>
        </w:rPr>
        <w:t xml:space="preserve">petnajstih </w:t>
      </w:r>
      <w:r w:rsidRPr="00B97DF7">
        <w:rPr>
          <w:rFonts w:cs="Arial"/>
          <w:b w:val="0"/>
          <w:sz w:val="20"/>
        </w:rPr>
        <w:t>(</w:t>
      </w:r>
      <w:r w:rsidR="005A42EA" w:rsidRPr="00B97DF7">
        <w:rPr>
          <w:rFonts w:cs="Arial"/>
          <w:b w:val="0"/>
          <w:sz w:val="20"/>
        </w:rPr>
        <w:t>15)</w:t>
      </w:r>
      <w:r w:rsidRPr="00B97DF7">
        <w:rPr>
          <w:rFonts w:cs="Arial"/>
          <w:b w:val="0"/>
          <w:sz w:val="20"/>
        </w:rPr>
        <w:t xml:space="preserve"> </w:t>
      </w:r>
      <w:r w:rsidR="00C32497">
        <w:rPr>
          <w:rFonts w:cs="Arial"/>
          <w:b w:val="0"/>
          <w:sz w:val="20"/>
        </w:rPr>
        <w:t xml:space="preserve">delovnih </w:t>
      </w:r>
      <w:r w:rsidRPr="00B97DF7">
        <w:rPr>
          <w:rFonts w:cs="Arial"/>
          <w:b w:val="0"/>
          <w:sz w:val="20"/>
        </w:rPr>
        <w:t>dneh po prejemu</w:t>
      </w:r>
      <w:r w:rsidRPr="00AD2E1F">
        <w:rPr>
          <w:rFonts w:cs="Arial"/>
          <w:b w:val="0"/>
          <w:sz w:val="20"/>
        </w:rPr>
        <w:t xml:space="preserve"> </w:t>
      </w:r>
      <w:r w:rsidR="006C1733" w:rsidRPr="00AD2E1F">
        <w:rPr>
          <w:rFonts w:cs="Arial"/>
          <w:b w:val="0"/>
          <w:sz w:val="20"/>
        </w:rPr>
        <w:t>poziva k podpisu pogodbe</w:t>
      </w:r>
      <w:r w:rsidRPr="00AD2E1F">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AD2E1F">
        <w:rPr>
          <w:rFonts w:cs="Arial"/>
          <w:b w:val="0"/>
          <w:sz w:val="20"/>
        </w:rPr>
        <w:t xml:space="preserve"> oz. vodilni partner po pooblastilu partnerjev</w:t>
      </w:r>
      <w:r w:rsidRPr="00AD2E1F">
        <w:rPr>
          <w:rFonts w:cs="Arial"/>
          <w:b w:val="0"/>
          <w:sz w:val="20"/>
        </w:rPr>
        <w:t>).</w:t>
      </w:r>
      <w:r w:rsidR="008F199B" w:rsidRPr="00AD2E1F">
        <w:rPr>
          <w:rFonts w:cs="Arial"/>
          <w:b w:val="0"/>
          <w:sz w:val="20"/>
        </w:rPr>
        <w:t xml:space="preserve"> </w:t>
      </w:r>
    </w:p>
    <w:p w14:paraId="18B13C49" w14:textId="77777777" w:rsidR="008F199B" w:rsidRPr="00AD2E1F" w:rsidRDefault="008F199B" w:rsidP="00B55BEF">
      <w:pPr>
        <w:pStyle w:val="Telobesedila2"/>
        <w:spacing w:before="60"/>
        <w:ind w:left="540"/>
        <w:rPr>
          <w:rFonts w:cs="Arial"/>
          <w:b w:val="0"/>
          <w:sz w:val="20"/>
        </w:rPr>
      </w:pPr>
      <w:r w:rsidRPr="00AD2E1F">
        <w:rPr>
          <w:rFonts w:cs="Arial"/>
          <w:b w:val="0"/>
          <w:sz w:val="20"/>
        </w:rPr>
        <w:t xml:space="preserve">Kadar je v pogodbi zahtevana predložitev finančnega zavarovanja za dobro izvedbo pogodbenih obveznosti in finančnega zavarovanja za odpravo napak v garancijskem roku </w:t>
      </w:r>
      <w:r w:rsidR="00106037" w:rsidRPr="00AD2E1F">
        <w:rPr>
          <w:rFonts w:cs="Arial"/>
          <w:b w:val="0"/>
          <w:sz w:val="20"/>
        </w:rPr>
        <w:t>(</w:t>
      </w:r>
      <w:r w:rsidR="00106037" w:rsidRPr="00AD2E1F">
        <w:rPr>
          <w:rFonts w:cs="Arial"/>
          <w:b w:val="0"/>
          <w:i/>
          <w:sz w:val="20"/>
        </w:rPr>
        <w:t>vzorec pogodbe in finančnega zavarovanja sta sestavni del razpisne dokumentacije</w:t>
      </w:r>
      <w:r w:rsidR="00106037" w:rsidRPr="00AD2E1F">
        <w:rPr>
          <w:rFonts w:cs="Arial"/>
          <w:b w:val="0"/>
          <w:sz w:val="20"/>
        </w:rPr>
        <w:t xml:space="preserve">) </w:t>
      </w:r>
      <w:r w:rsidRPr="00AD2E1F">
        <w:rPr>
          <w:rFonts w:cs="Arial"/>
          <w:b w:val="0"/>
          <w:sz w:val="20"/>
        </w:rPr>
        <w:t>je ponudnik ta zavarovanja dolžan pre</w:t>
      </w:r>
      <w:r w:rsidR="005C0E81" w:rsidRPr="00AD2E1F">
        <w:rPr>
          <w:rFonts w:cs="Arial"/>
          <w:b w:val="0"/>
          <w:sz w:val="20"/>
        </w:rPr>
        <w:t>d</w:t>
      </w:r>
      <w:r w:rsidRPr="00AD2E1F">
        <w:rPr>
          <w:rFonts w:cs="Arial"/>
          <w:b w:val="0"/>
          <w:sz w:val="20"/>
        </w:rPr>
        <w:t>ložiti skladno z določili pogodbe.</w:t>
      </w:r>
    </w:p>
    <w:p w14:paraId="62626F78" w14:textId="77777777" w:rsidR="00B55BEF" w:rsidRPr="00AD2E1F" w:rsidRDefault="00B55BEF" w:rsidP="00B55BEF">
      <w:pPr>
        <w:pStyle w:val="Telobesedila2"/>
        <w:spacing w:before="60"/>
        <w:ind w:left="540"/>
        <w:rPr>
          <w:rFonts w:cs="Arial"/>
          <w:b w:val="0"/>
          <w:sz w:val="20"/>
        </w:rPr>
      </w:pPr>
      <w:r w:rsidRPr="00AD2E1F">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755B3C36" w14:textId="77777777" w:rsidR="00B55BEF" w:rsidRPr="00AD2E1F" w:rsidRDefault="00770488" w:rsidP="00B55BEF">
      <w:pPr>
        <w:pStyle w:val="Telobesedila2"/>
        <w:spacing w:before="60"/>
        <w:ind w:left="540"/>
        <w:rPr>
          <w:rFonts w:cs="Arial"/>
          <w:b w:val="0"/>
          <w:sz w:val="20"/>
        </w:rPr>
      </w:pPr>
      <w:r w:rsidRPr="00AD2E1F">
        <w:rPr>
          <w:rFonts w:cs="Arial"/>
          <w:b w:val="0"/>
          <w:sz w:val="20"/>
        </w:rPr>
        <w:t>Izbrani ponudnik mora v roku 8 dni od prejema naročnikovega poziva posredovati izjavo s podatki o</w:t>
      </w:r>
      <w:r w:rsidR="00B55BEF" w:rsidRPr="00AD2E1F">
        <w:rPr>
          <w:rFonts w:cs="Arial"/>
          <w:b w:val="0"/>
          <w:sz w:val="20"/>
        </w:rPr>
        <w:t>:</w:t>
      </w:r>
    </w:p>
    <w:p w14:paraId="4821D9DB" w14:textId="77777777"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svojih ustanoviteljih, družbenikih, vključno s tihimi družbeniki, delničarjih, komanditistih ali drugih lastnikih in podatke o lastniških deležih navedenih oseb,</w:t>
      </w:r>
    </w:p>
    <w:p w14:paraId="55AF724F" w14:textId="77777777" w:rsidR="00B55BEF" w:rsidRPr="00AD2E1F" w:rsidRDefault="00B55BEF" w:rsidP="007835BB">
      <w:pPr>
        <w:pStyle w:val="Telobesedila2"/>
        <w:numPr>
          <w:ilvl w:val="0"/>
          <w:numId w:val="16"/>
        </w:numPr>
        <w:spacing w:before="60"/>
        <w:rPr>
          <w:rFonts w:cs="Arial"/>
          <w:b w:val="0"/>
          <w:sz w:val="20"/>
        </w:rPr>
      </w:pPr>
      <w:r w:rsidRPr="00AD2E1F">
        <w:rPr>
          <w:rFonts w:cs="Arial"/>
          <w:b w:val="0"/>
          <w:sz w:val="20"/>
        </w:rPr>
        <w:t>gospodarskih subjektih, za katere se glede na določbe zakona, ki ureja gospodarske družbe šteje, da so z njim povezane družbe.</w:t>
      </w:r>
    </w:p>
    <w:p w14:paraId="46C1330A" w14:textId="77777777" w:rsidR="00B55BEF" w:rsidRPr="00AD2E1F" w:rsidRDefault="004553DC" w:rsidP="00B55BEF">
      <w:pPr>
        <w:pStyle w:val="Telobesedila2"/>
        <w:spacing w:before="60"/>
        <w:ind w:left="540"/>
        <w:rPr>
          <w:rFonts w:cs="Arial"/>
          <w:b w:val="0"/>
          <w:sz w:val="20"/>
        </w:rPr>
      </w:pPr>
      <w:r>
        <w:rPr>
          <w:rFonts w:cs="Arial"/>
          <w:b w:val="0"/>
          <w:sz w:val="20"/>
        </w:rPr>
        <w:t>T</w:t>
      </w:r>
      <w:r w:rsidR="00B55BEF" w:rsidRPr="00AD2E1F">
        <w:rPr>
          <w:rFonts w:cs="Arial"/>
          <w:b w:val="0"/>
          <w:sz w:val="20"/>
        </w:rPr>
        <w:t>o izjavo oziroma podatke je naročnik na zahtevo dolžan predložiti Komisiji za preprečevanje korupcije. Če se izkaže, da je ponudnik predložil lažno izjavo oziroma dal neresnične podatke o navedenih dejstvih, ima to za posledico ničnost pogodbe.</w:t>
      </w:r>
    </w:p>
    <w:p w14:paraId="7CCFE783" w14:textId="77777777" w:rsidR="006E39E2" w:rsidRPr="00AD2E1F" w:rsidRDefault="006E39E2" w:rsidP="00B55BEF">
      <w:pPr>
        <w:pStyle w:val="Telobesedila2"/>
        <w:spacing w:before="60"/>
        <w:ind w:left="540"/>
        <w:rPr>
          <w:rFonts w:cs="Arial"/>
          <w:b w:val="0"/>
          <w:sz w:val="20"/>
        </w:rPr>
      </w:pPr>
    </w:p>
    <w:p w14:paraId="4EF18779" w14:textId="77777777" w:rsidR="007E3453" w:rsidRPr="00AD2E1F" w:rsidRDefault="007E3453" w:rsidP="008F6664">
      <w:pPr>
        <w:rPr>
          <w:sz w:val="20"/>
        </w:rPr>
      </w:pPr>
    </w:p>
    <w:p w14:paraId="22E7029A" w14:textId="77777777" w:rsidR="006E39E2" w:rsidRPr="00AD2E1F" w:rsidRDefault="006E39E2" w:rsidP="00B55BEF">
      <w:pPr>
        <w:pStyle w:val="Telobesedila2"/>
        <w:spacing w:before="60"/>
        <w:ind w:left="540"/>
        <w:rPr>
          <w:rFonts w:cs="Arial"/>
          <w:b w:val="0"/>
          <w:sz w:val="18"/>
        </w:rPr>
      </w:pPr>
    </w:p>
    <w:p w14:paraId="135B9907"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3C0A552B" w14:textId="77777777"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7372323A"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Zakona o javnem naročanju (ZJN-3).</w:t>
      </w:r>
    </w:p>
    <w:p w14:paraId="7EFDD294"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6A846D2D"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55D4976"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16D82636" w14:textId="77777777" w:rsidR="00414EAF" w:rsidRPr="00AD2E1F" w:rsidRDefault="00CB37E3" w:rsidP="005C4CF4">
      <w:pPr>
        <w:pStyle w:val="Telobesedila2"/>
        <w:tabs>
          <w:tab w:val="left" w:pos="1276"/>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0171EB" w:rsidRPr="00AD2E1F">
        <w:rPr>
          <w:rFonts w:cs="Arial"/>
          <w:b w:val="0"/>
          <w:sz w:val="20"/>
        </w:rPr>
        <w:t>Gospodarski subjekt je na dan, ko poteče rok za oddajo ponudb, izločen iz postopkov oddaje javnih naročil zaradi uvrstitve v evidenco gospodarskih subjektov z negativnimi referencami.</w:t>
      </w:r>
      <w:r w:rsidR="00A16754" w:rsidRPr="00AD2E1F">
        <w:rPr>
          <w:rFonts w:cs="Arial"/>
          <w:b w:val="0"/>
          <w:sz w:val="20"/>
        </w:rPr>
        <w:t xml:space="preserve"> </w:t>
      </w:r>
    </w:p>
    <w:p w14:paraId="7D3EA048" w14:textId="77777777" w:rsidR="002171B2" w:rsidRPr="00AD2E1F" w:rsidRDefault="002171B2" w:rsidP="002171B2">
      <w:pPr>
        <w:pStyle w:val="Telobesedila2"/>
        <w:tabs>
          <w:tab w:val="left" w:pos="1276"/>
          <w:tab w:val="left" w:pos="9288"/>
        </w:tabs>
        <w:spacing w:before="60"/>
        <w:ind w:left="1276" w:hanging="709"/>
        <w:rPr>
          <w:rFonts w:cs="Arial"/>
          <w:b w:val="0"/>
          <w:sz w:val="20"/>
        </w:rPr>
      </w:pPr>
    </w:p>
    <w:p w14:paraId="6697F2F9" w14:textId="0BD4EEB2" w:rsidR="00C20682" w:rsidRPr="00016674" w:rsidRDefault="00202217" w:rsidP="00016674">
      <w:pPr>
        <w:pStyle w:val="Telobesedila2"/>
        <w:tabs>
          <w:tab w:val="left" w:pos="1276"/>
        </w:tabs>
        <w:spacing w:before="120"/>
        <w:ind w:left="2268" w:hanging="992"/>
        <w:rPr>
          <w:rFonts w:cs="Arial"/>
          <w:b w:val="0"/>
          <w:i/>
          <w:sz w:val="20"/>
        </w:rPr>
      </w:pPr>
      <w:r w:rsidRPr="00B97DF7">
        <w:rPr>
          <w:rFonts w:cs="Arial"/>
          <w:b w:val="0"/>
          <w:sz w:val="20"/>
        </w:rPr>
        <w:t>D</w:t>
      </w:r>
      <w:r w:rsidR="00C20682" w:rsidRPr="00B97DF7">
        <w:rPr>
          <w:rFonts w:cs="Arial"/>
          <w:b w:val="0"/>
          <w:sz w:val="20"/>
        </w:rPr>
        <w:t>okazilo:</w:t>
      </w:r>
      <w:r w:rsidR="00C20682" w:rsidRPr="00B97DF7">
        <w:rPr>
          <w:rFonts w:cs="Arial"/>
          <w:b w:val="0"/>
          <w:sz w:val="20"/>
        </w:rPr>
        <w:tab/>
      </w:r>
      <w:r w:rsidR="008150AC" w:rsidRPr="00B97DF7">
        <w:rPr>
          <w:rFonts w:cs="Arial"/>
          <w:sz w:val="20"/>
        </w:rPr>
        <w:t>ESPD</w:t>
      </w:r>
      <w:r w:rsidR="008150AC" w:rsidRPr="00B97DF7">
        <w:rPr>
          <w:rFonts w:cs="Arial"/>
          <w:b w:val="0"/>
          <w:sz w:val="20"/>
        </w:rPr>
        <w:t xml:space="preserve"> za vsak gospodarski subjekt, ki nastopa v ponudbi</w:t>
      </w:r>
    </w:p>
    <w:p w14:paraId="6E512E5E" w14:textId="77777777" w:rsidR="008150AC" w:rsidRPr="00016674" w:rsidRDefault="00C20682" w:rsidP="00016674">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14:paraId="08E73664" w14:textId="021EE5C0" w:rsidR="00844181" w:rsidRPr="009F46DC" w:rsidRDefault="00844181" w:rsidP="007C4492">
      <w:pPr>
        <w:tabs>
          <w:tab w:val="left" w:pos="-709"/>
        </w:tabs>
        <w:spacing w:before="60"/>
        <w:ind w:left="2268"/>
        <w:jc w:val="both"/>
        <w:rPr>
          <w:rFonts w:cs="Arial"/>
          <w:i/>
          <w:sz w:val="20"/>
        </w:rPr>
      </w:pPr>
      <w:r w:rsidRPr="009F46DC">
        <w:rPr>
          <w:rFonts w:cs="Arial"/>
          <w:i/>
          <w:sz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Pr>
          <w:rFonts w:cs="Arial"/>
          <w:i/>
          <w:sz w:val="20"/>
        </w:rPr>
        <w:t>sedež in lahko zahteva soglasja za vpogled v kazensko evidenco fizičnih in pravih oseb.</w:t>
      </w:r>
    </w:p>
    <w:p w14:paraId="291E58D2" w14:textId="3D594A30" w:rsidR="00844181" w:rsidRDefault="00844181" w:rsidP="00844181">
      <w:pPr>
        <w:tabs>
          <w:tab w:val="left" w:pos="-709"/>
        </w:tabs>
        <w:spacing w:before="60"/>
        <w:ind w:left="2268"/>
        <w:jc w:val="both"/>
        <w:rPr>
          <w:rFonts w:cs="Arial"/>
          <w:i/>
          <w:sz w:val="20"/>
        </w:rPr>
      </w:pPr>
      <w:r w:rsidRPr="00151D85">
        <w:rPr>
          <w:rFonts w:cs="Arial"/>
          <w:i/>
          <w:sz w:val="20"/>
        </w:rPr>
        <w:t>Zaželeno je, da ponudniki že v ponudbi predložijo potrdila o nekaznovanosti za pravne in fizične osebe,</w:t>
      </w:r>
      <w:r>
        <w:rPr>
          <w:rFonts w:cs="Arial"/>
          <w:i/>
          <w:sz w:val="20"/>
        </w:rPr>
        <w:t xml:space="preserve"> ki niso starejša</w:t>
      </w:r>
      <w:r w:rsidRPr="00151D85">
        <w:rPr>
          <w:rFonts w:cs="Arial"/>
          <w:i/>
          <w:sz w:val="20"/>
        </w:rPr>
        <w:t xml:space="preserve"> od </w:t>
      </w:r>
      <w:r>
        <w:rPr>
          <w:rFonts w:cs="Arial"/>
          <w:i/>
          <w:sz w:val="20"/>
        </w:rPr>
        <w:t>3</w:t>
      </w:r>
      <w:r w:rsidRPr="00151D85">
        <w:rPr>
          <w:rFonts w:cs="Arial"/>
          <w:i/>
          <w:sz w:val="20"/>
        </w:rPr>
        <w:t xml:space="preserve"> mesecev šteto od dneva objave javnega naročila.</w:t>
      </w:r>
    </w:p>
    <w:p w14:paraId="257FF419" w14:textId="77777777" w:rsidR="00844181" w:rsidRDefault="00844181" w:rsidP="00844181">
      <w:pPr>
        <w:tabs>
          <w:tab w:val="left" w:pos="-709"/>
        </w:tabs>
        <w:spacing w:before="60"/>
        <w:ind w:left="2268"/>
        <w:jc w:val="both"/>
        <w:rPr>
          <w:rFonts w:cs="Arial"/>
          <w:i/>
          <w:sz w:val="20"/>
        </w:rPr>
      </w:pPr>
    </w:p>
    <w:p w14:paraId="57E58AA5" w14:textId="77777777" w:rsidR="002171B2" w:rsidRPr="00AD2E1F"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14:paraId="1C04C764"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7E620CEF" w14:textId="77777777"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3.2.1</w:t>
      </w:r>
      <w:r w:rsidR="00B43AC3" w:rsidRPr="00A07AD2">
        <w:rPr>
          <w:rFonts w:cs="Arial"/>
          <w:b w:val="0"/>
          <w:sz w:val="20"/>
        </w:rPr>
        <w:t>.1</w:t>
      </w:r>
      <w:r w:rsidRPr="00A07AD2">
        <w:rPr>
          <w:rFonts w:cs="Arial"/>
          <w:b w:val="0"/>
          <w:sz w:val="20"/>
        </w:rPr>
        <w:tab/>
        <w:t>Gospodarski subjekt je registriran za opravljanje dejavnosti, ki je predmet naročila in jo prevzema v ponudbi.</w:t>
      </w:r>
    </w:p>
    <w:p w14:paraId="12972337" w14:textId="5E48EE7C" w:rsidR="0091108E" w:rsidRDefault="00202217" w:rsidP="00A54118">
      <w:pPr>
        <w:pStyle w:val="Telobesedila2"/>
        <w:spacing w:before="60"/>
        <w:ind w:left="2268" w:hanging="992"/>
        <w:rPr>
          <w:rFonts w:cs="Arial"/>
          <w:b w:val="0"/>
          <w:sz w:val="20"/>
        </w:rPr>
      </w:pPr>
      <w:r w:rsidRPr="00A07AD2">
        <w:rPr>
          <w:rFonts w:cs="Arial"/>
          <w:b w:val="0"/>
          <w:sz w:val="20"/>
        </w:rPr>
        <w:t>D</w:t>
      </w:r>
      <w:r w:rsidR="0091108E" w:rsidRPr="00A07AD2">
        <w:rPr>
          <w:rFonts w:cs="Arial"/>
          <w:b w:val="0"/>
          <w:sz w:val="20"/>
        </w:rPr>
        <w:t>okazilo:</w:t>
      </w:r>
      <w:r w:rsidR="00BD0CC1" w:rsidRPr="00A07AD2">
        <w:rPr>
          <w:rFonts w:cs="Arial"/>
          <w:b w:val="0"/>
          <w:sz w:val="20"/>
        </w:rPr>
        <w:t xml:space="preserve"> </w:t>
      </w:r>
      <w:r w:rsidR="00A54118">
        <w:rPr>
          <w:rFonts w:cs="Arial"/>
          <w:b w:val="0"/>
          <w:sz w:val="20"/>
        </w:rPr>
        <w:tab/>
      </w:r>
      <w:r w:rsidR="0091108E" w:rsidRPr="00A07AD2">
        <w:rPr>
          <w:rFonts w:cs="Arial"/>
          <w:sz w:val="20"/>
        </w:rPr>
        <w:t>ESPD</w:t>
      </w:r>
      <w:r w:rsidR="0091108E" w:rsidRPr="00A07AD2">
        <w:rPr>
          <w:rFonts w:cs="Arial"/>
          <w:b w:val="0"/>
          <w:sz w:val="20"/>
        </w:rPr>
        <w:t xml:space="preserve"> za vsak gospodarski subjekt, ki nastopa v ponudbi</w:t>
      </w:r>
    </w:p>
    <w:p w14:paraId="47C5DCD8" w14:textId="1436B578" w:rsidR="00A07AD2" w:rsidRDefault="00A07AD2" w:rsidP="001F4F37">
      <w:pPr>
        <w:pStyle w:val="Telobesedila2"/>
        <w:tabs>
          <w:tab w:val="left" w:pos="1134"/>
        </w:tabs>
        <w:spacing w:before="60"/>
        <w:ind w:left="2268" w:hanging="992"/>
        <w:rPr>
          <w:rFonts w:cs="Arial"/>
          <w:b w:val="0"/>
          <w:sz w:val="20"/>
        </w:rPr>
      </w:pPr>
    </w:p>
    <w:p w14:paraId="3CDAC3C5" w14:textId="77777777" w:rsidR="00A07AD2" w:rsidRDefault="00A07AD2" w:rsidP="00A07AD2">
      <w:pPr>
        <w:tabs>
          <w:tab w:val="left" w:pos="1276"/>
        </w:tabs>
        <w:spacing w:before="60"/>
        <w:ind w:left="1276" w:hanging="710"/>
        <w:jc w:val="both"/>
        <w:rPr>
          <w:rFonts w:cs="Arial"/>
          <w:sz w:val="20"/>
        </w:rPr>
      </w:pPr>
      <w:r w:rsidRPr="009F46DC">
        <w:rPr>
          <w:rFonts w:cs="Arial"/>
          <w:sz w:val="20"/>
        </w:rPr>
        <w:t>3.2.1.</w:t>
      </w:r>
      <w:r>
        <w:rPr>
          <w:rFonts w:cs="Arial"/>
          <w:sz w:val="20"/>
        </w:rPr>
        <w:t xml:space="preserve">2 </w:t>
      </w:r>
      <w:r w:rsidRPr="009F46DC">
        <w:rPr>
          <w:rFonts w:cs="Arial"/>
          <w:sz w:val="20"/>
        </w:rPr>
        <w:t xml:space="preserve">Gospodarski subjekt </w:t>
      </w:r>
      <w:r>
        <w:rPr>
          <w:rFonts w:cs="Arial"/>
          <w:sz w:val="20"/>
        </w:rPr>
        <w:t>izpolnjuje pogoje za opravljanje dejavnosti projektanta oz. izvajalca, skladno z veljavno gradbeno zakonodajo</w:t>
      </w:r>
    </w:p>
    <w:p w14:paraId="2F953D86" w14:textId="19EFAEA1" w:rsidR="00A07AD2" w:rsidRDefault="00A07AD2" w:rsidP="00A07AD2">
      <w:pPr>
        <w:tabs>
          <w:tab w:val="left" w:pos="1276"/>
        </w:tabs>
        <w:spacing w:before="60"/>
        <w:ind w:left="1276" w:hanging="710"/>
        <w:jc w:val="both"/>
        <w:rPr>
          <w:rFonts w:cs="Arial"/>
          <w:sz w:val="20"/>
        </w:rPr>
      </w:pPr>
      <w:r>
        <w:rPr>
          <w:rFonts w:cs="Arial"/>
          <w:sz w:val="20"/>
        </w:rPr>
        <w:tab/>
        <w:t xml:space="preserve">dokazilo: </w:t>
      </w:r>
      <w:r w:rsidR="00A54118">
        <w:rPr>
          <w:rFonts w:cs="Arial"/>
          <w:sz w:val="20"/>
        </w:rPr>
        <w:tab/>
        <w:t xml:space="preserve"> </w:t>
      </w:r>
      <w:r w:rsidRPr="001A4A63">
        <w:rPr>
          <w:rFonts w:cs="Arial"/>
          <w:b/>
          <w:sz w:val="20"/>
        </w:rPr>
        <w:t>ESPD</w:t>
      </w:r>
      <w:r>
        <w:rPr>
          <w:rFonts w:cs="Arial"/>
          <w:sz w:val="20"/>
        </w:rPr>
        <w:t xml:space="preserve"> za vsak gospodarski subjekt, ki nastopa v ponudbi </w:t>
      </w:r>
    </w:p>
    <w:p w14:paraId="1B0B03AC" w14:textId="77777777" w:rsidR="00844181" w:rsidRDefault="00844181" w:rsidP="00A07AD2">
      <w:pPr>
        <w:tabs>
          <w:tab w:val="left" w:pos="1276"/>
        </w:tabs>
        <w:spacing w:before="60"/>
        <w:ind w:left="1276" w:hanging="710"/>
        <w:jc w:val="both"/>
        <w:rPr>
          <w:rFonts w:cs="Arial"/>
          <w:sz w:val="20"/>
        </w:rPr>
      </w:pPr>
    </w:p>
    <w:p w14:paraId="4B2EA828" w14:textId="77777777" w:rsidR="006050CA" w:rsidRPr="00AD2E1F" w:rsidRDefault="006050CA" w:rsidP="00016674">
      <w:pPr>
        <w:pStyle w:val="Telobesedila2"/>
        <w:tabs>
          <w:tab w:val="left" w:pos="1134"/>
        </w:tabs>
        <w:spacing w:before="60"/>
        <w:rPr>
          <w:rFonts w:cs="Arial"/>
          <w:b w:val="0"/>
          <w:sz w:val="20"/>
        </w:rPr>
      </w:pPr>
    </w:p>
    <w:p w14:paraId="57F5E2B1" w14:textId="77777777" w:rsidR="002F77C3" w:rsidRPr="00AD2E1F" w:rsidRDefault="00B43AC3" w:rsidP="009025AF">
      <w:pPr>
        <w:pStyle w:val="Telobesedila2"/>
        <w:tabs>
          <w:tab w:val="left" w:pos="1276"/>
        </w:tabs>
        <w:spacing w:before="60"/>
        <w:ind w:left="1276" w:hanging="709"/>
        <w:rPr>
          <w:rFonts w:cs="Arial"/>
          <w:sz w:val="20"/>
        </w:rPr>
      </w:pPr>
      <w:r w:rsidRPr="00AD2E1F">
        <w:rPr>
          <w:rFonts w:cs="Arial"/>
          <w:sz w:val="20"/>
        </w:rPr>
        <w:lastRenderedPageBreak/>
        <w:t>3.2.2</w:t>
      </w:r>
      <w:r w:rsidRPr="00AD2E1F">
        <w:rPr>
          <w:rFonts w:cs="Arial"/>
          <w:sz w:val="20"/>
        </w:rPr>
        <w:tab/>
      </w:r>
      <w:r w:rsidR="002F77C3" w:rsidRPr="00AD2E1F">
        <w:rPr>
          <w:rFonts w:cs="Arial"/>
          <w:sz w:val="20"/>
        </w:rPr>
        <w:t>Ekonomsko finančni položaj</w:t>
      </w:r>
    </w:p>
    <w:p w14:paraId="0F068A2E" w14:textId="194E813C" w:rsidR="00B55BEF" w:rsidRPr="00844181" w:rsidRDefault="0091108E" w:rsidP="007C4492">
      <w:pPr>
        <w:tabs>
          <w:tab w:val="left" w:pos="1276"/>
        </w:tabs>
        <w:spacing w:before="60"/>
        <w:ind w:left="1276" w:hanging="709"/>
        <w:jc w:val="both"/>
        <w:rPr>
          <w:rFonts w:cs="Arial"/>
          <w:sz w:val="20"/>
        </w:rPr>
      </w:pPr>
      <w:r w:rsidRPr="00AD2E1F">
        <w:rPr>
          <w:rFonts w:cs="Arial"/>
          <w:b/>
          <w:sz w:val="20"/>
        </w:rPr>
        <w:t>3.2.2</w:t>
      </w:r>
      <w:r w:rsidR="00B43AC3" w:rsidRPr="00AD2E1F">
        <w:rPr>
          <w:rFonts w:cs="Arial"/>
          <w:b/>
          <w:sz w:val="20"/>
        </w:rPr>
        <w:t>.1</w:t>
      </w:r>
      <w:r w:rsidR="00B55BEF" w:rsidRPr="00AD2E1F">
        <w:rPr>
          <w:rFonts w:cs="Arial"/>
          <w:b/>
          <w:sz w:val="20"/>
        </w:rPr>
        <w:tab/>
      </w:r>
      <w:r w:rsidR="00844181" w:rsidRPr="009F46DC">
        <w:rPr>
          <w:rFonts w:cs="Arial"/>
          <w:sz w:val="20"/>
        </w:rPr>
        <w:t xml:space="preserve">Ponudnik je imel v zadnjih treh poslovnih letih (če </w:t>
      </w:r>
      <w:r w:rsidR="00844181" w:rsidRPr="009F46DC">
        <w:rPr>
          <w:rFonts w:cs="Arial"/>
          <w:i/>
          <w:sz w:val="20"/>
        </w:rPr>
        <w:t xml:space="preserve">posluje manj kot 3 leta, v obdobju, odkar </w:t>
      </w:r>
      <w:r w:rsidR="00844181" w:rsidRPr="00DC36DD">
        <w:rPr>
          <w:rFonts w:cs="Arial"/>
          <w:i/>
          <w:sz w:val="20"/>
        </w:rPr>
        <w:t>posluje)</w:t>
      </w:r>
      <w:r w:rsidR="00844181" w:rsidRPr="00DC36DD">
        <w:rPr>
          <w:rFonts w:cs="Arial"/>
          <w:sz w:val="20"/>
        </w:rPr>
        <w:t xml:space="preserve"> povprečni čisti letni prihodek </w:t>
      </w:r>
      <w:r w:rsidR="00844181" w:rsidRPr="0010345F">
        <w:rPr>
          <w:rFonts w:cs="Arial"/>
          <w:sz w:val="20"/>
        </w:rPr>
        <w:t>vsaj v višini 3.500.000,00 EUR brez</w:t>
      </w:r>
      <w:r w:rsidR="00844181" w:rsidRPr="003E23F3">
        <w:rPr>
          <w:rFonts w:cs="Arial"/>
          <w:sz w:val="20"/>
        </w:rPr>
        <w:t xml:space="preserve"> DDV (pri</w:t>
      </w:r>
      <w:r w:rsidR="00844181" w:rsidRPr="00233807">
        <w:rPr>
          <w:rFonts w:cs="Arial"/>
          <w:sz w:val="20"/>
        </w:rPr>
        <w:t xml:space="preserve"> skupni</w:t>
      </w:r>
      <w:r w:rsidR="00844181" w:rsidRPr="00DC36DD">
        <w:rPr>
          <w:rFonts w:cs="Arial"/>
          <w:sz w:val="20"/>
        </w:rPr>
        <w:t xml:space="preserve"> ponudbi se</w:t>
      </w:r>
      <w:r w:rsidR="00844181" w:rsidRPr="009F46DC">
        <w:rPr>
          <w:rFonts w:cs="Arial"/>
          <w:sz w:val="20"/>
        </w:rPr>
        <w:t xml:space="preserve"> čisti letni prihodek med partnerji sešteva)</w:t>
      </w:r>
      <w:r w:rsidR="00844181">
        <w:rPr>
          <w:rFonts w:cs="Arial"/>
          <w:sz w:val="20"/>
        </w:rPr>
        <w:t>.</w:t>
      </w:r>
    </w:p>
    <w:p w14:paraId="08EFAD14" w14:textId="130048F5" w:rsidR="00216DE9" w:rsidRPr="00AD2E1F" w:rsidRDefault="00202217" w:rsidP="00216DE9">
      <w:pPr>
        <w:pStyle w:val="Telobesedila2"/>
        <w:tabs>
          <w:tab w:val="left" w:pos="1276"/>
        </w:tabs>
        <w:spacing w:before="120"/>
        <w:ind w:left="2268" w:hanging="992"/>
        <w:rPr>
          <w:rFonts w:cs="Arial"/>
          <w:b w:val="0"/>
          <w:sz w:val="20"/>
        </w:rPr>
      </w:pPr>
      <w:r w:rsidRPr="00AD2E1F">
        <w:rPr>
          <w:rFonts w:cs="Arial"/>
          <w:b w:val="0"/>
          <w:sz w:val="20"/>
        </w:rPr>
        <w:t>D</w:t>
      </w:r>
      <w:r w:rsidR="00216DE9" w:rsidRPr="00AD2E1F">
        <w:rPr>
          <w:rFonts w:cs="Arial"/>
          <w:b w:val="0"/>
          <w:sz w:val="20"/>
        </w:rPr>
        <w:t xml:space="preserve">okazilo: </w:t>
      </w:r>
      <w:r w:rsidR="00A54118">
        <w:rPr>
          <w:rFonts w:cs="Arial"/>
          <w:b w:val="0"/>
          <w:sz w:val="20"/>
        </w:rPr>
        <w:tab/>
      </w:r>
      <w:r w:rsidR="00216DE9" w:rsidRPr="00AD2E1F">
        <w:rPr>
          <w:rFonts w:cs="Arial"/>
          <w:sz w:val="20"/>
        </w:rPr>
        <w:t>ESPD</w:t>
      </w:r>
      <w:r w:rsidR="00216DE9" w:rsidRPr="00AD2E1F">
        <w:rPr>
          <w:rFonts w:cs="Arial"/>
          <w:b w:val="0"/>
          <w:sz w:val="20"/>
        </w:rPr>
        <w:t xml:space="preserve"> za ponudnika</w:t>
      </w:r>
      <w:r w:rsidR="003C77FA" w:rsidRPr="00AD2E1F">
        <w:rPr>
          <w:rFonts w:cs="Arial"/>
          <w:b w:val="0"/>
          <w:sz w:val="20"/>
        </w:rPr>
        <w:t xml:space="preserve"> (pri skupni ponudbi za vsakega partnerja)</w:t>
      </w:r>
    </w:p>
    <w:p w14:paraId="6DCF8BBD" w14:textId="41A89511" w:rsidR="00216DE9" w:rsidRPr="00AD2E1F" w:rsidRDefault="00216DE9" w:rsidP="00216DE9">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00CD649B" w:rsidRPr="00AD2E1F">
        <w:rPr>
          <w:rFonts w:cs="Arial"/>
          <w:b w:val="0"/>
          <w:i/>
          <w:sz w:val="20"/>
        </w:rPr>
        <w:t>Naročnik si pridržuje pravico, da navedbe preveri ter zahteva dokazila iz katerih je razvidno izpolnjevanje tega pogoja.</w:t>
      </w:r>
    </w:p>
    <w:p w14:paraId="4E30C9B2" w14:textId="1E53A355" w:rsidR="00B55BEF" w:rsidRPr="00AD2E1F" w:rsidRDefault="00B55BEF" w:rsidP="00B55BE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D63482" w:rsidRPr="008850A5">
        <w:rPr>
          <w:rFonts w:cs="Arial"/>
          <w:b w:val="0"/>
          <w:sz w:val="20"/>
        </w:rPr>
        <w:t xml:space="preserve">Ponudnik (v skupni ponudbi vsak partner) </w:t>
      </w:r>
      <w:r w:rsidR="0046683F" w:rsidRPr="00AD2E1F">
        <w:rPr>
          <w:rFonts w:cs="Arial"/>
          <w:b w:val="0"/>
          <w:sz w:val="20"/>
        </w:rPr>
        <w:t>n</w:t>
      </w:r>
      <w:r w:rsidRPr="00AD2E1F">
        <w:rPr>
          <w:rFonts w:cs="Arial"/>
          <w:b w:val="0"/>
          <w:sz w:val="20"/>
        </w:rPr>
        <w:t>a dan oddaje ponudbe nima blokiranega nobenega transakcijskega računa</w:t>
      </w:r>
      <w:r w:rsidR="000C6D52">
        <w:rPr>
          <w:rFonts w:cs="Arial"/>
          <w:b w:val="0"/>
          <w:sz w:val="20"/>
        </w:rPr>
        <w:t>.</w:t>
      </w:r>
    </w:p>
    <w:p w14:paraId="40B68B34" w14:textId="7B6B891C" w:rsidR="0091108E" w:rsidRPr="00AD2E1F" w:rsidRDefault="00202217" w:rsidP="00A54118">
      <w:pPr>
        <w:pStyle w:val="Telobesedila2"/>
        <w:tabs>
          <w:tab w:val="left" w:pos="1276"/>
        </w:tabs>
        <w:spacing w:before="120"/>
        <w:ind w:left="2268" w:hanging="992"/>
        <w:rPr>
          <w:rFonts w:cs="Arial"/>
          <w:b w:val="0"/>
          <w:sz w:val="20"/>
        </w:rPr>
      </w:pPr>
      <w:r w:rsidRPr="00AD2E1F">
        <w:rPr>
          <w:rFonts w:cs="Arial"/>
          <w:b w:val="0"/>
          <w:sz w:val="20"/>
        </w:rPr>
        <w:t>D</w:t>
      </w:r>
      <w:r w:rsidR="0091108E" w:rsidRPr="00AD2E1F">
        <w:rPr>
          <w:rFonts w:cs="Arial"/>
          <w:b w:val="0"/>
          <w:sz w:val="20"/>
        </w:rPr>
        <w:t>okazilo:</w:t>
      </w:r>
      <w:r w:rsidR="00BD0CC1" w:rsidRPr="00AD2E1F">
        <w:rPr>
          <w:rFonts w:cs="Arial"/>
          <w:b w:val="0"/>
          <w:sz w:val="20"/>
        </w:rPr>
        <w:t xml:space="preserve"> </w:t>
      </w:r>
      <w:r w:rsidR="00A54118">
        <w:rPr>
          <w:rFonts w:cs="Arial"/>
          <w:b w:val="0"/>
          <w:sz w:val="20"/>
        </w:rPr>
        <w:tab/>
      </w:r>
      <w:r w:rsidR="00A137CA" w:rsidRPr="00AD2E1F">
        <w:rPr>
          <w:rFonts w:cs="Arial"/>
          <w:sz w:val="20"/>
        </w:rPr>
        <w:t>ESPD</w:t>
      </w:r>
      <w:r w:rsidR="00A137CA" w:rsidRPr="00AD2E1F">
        <w:rPr>
          <w:rFonts w:cs="Arial"/>
          <w:b w:val="0"/>
          <w:sz w:val="20"/>
        </w:rPr>
        <w:t xml:space="preserve"> za ponudnika </w:t>
      </w:r>
      <w:r>
        <w:rPr>
          <w:rFonts w:cs="Arial"/>
          <w:b w:val="0"/>
          <w:sz w:val="20"/>
        </w:rPr>
        <w:t>–</w:t>
      </w:r>
      <w:r w:rsidR="000C6D52">
        <w:rPr>
          <w:rFonts w:cs="Arial"/>
          <w:b w:val="0"/>
          <w:sz w:val="20"/>
        </w:rPr>
        <w:t xml:space="preserve"> </w:t>
      </w:r>
      <w:r w:rsidR="00A137CA" w:rsidRPr="00AD2E1F">
        <w:rPr>
          <w:rFonts w:cs="Arial"/>
          <w:b w:val="0"/>
          <w:sz w:val="20"/>
        </w:rPr>
        <w:t>izpolni ESPD v točki B »Druge ekonomske in finančne zahteve« z izjavo</w:t>
      </w:r>
    </w:p>
    <w:p w14:paraId="3607260E" w14:textId="77777777" w:rsidR="00CD649B" w:rsidRPr="00AD2E1F" w:rsidRDefault="00CD649B" w:rsidP="00CD649B">
      <w:pPr>
        <w:pStyle w:val="Telobesedila2"/>
        <w:tabs>
          <w:tab w:val="left" w:pos="1276"/>
        </w:tabs>
        <w:spacing w:before="120"/>
        <w:ind w:left="2268" w:hanging="992"/>
        <w:rPr>
          <w:rFonts w:cs="Arial"/>
          <w:b w:val="0"/>
          <w:sz w:val="20"/>
        </w:rPr>
      </w:pPr>
      <w:r w:rsidRPr="00AD2E1F">
        <w:rPr>
          <w:rFonts w:cs="Arial"/>
          <w:b w:val="0"/>
          <w:i/>
          <w:sz w:val="20"/>
        </w:rPr>
        <w:t>opomba:</w:t>
      </w:r>
      <w:r w:rsidRPr="00AD2E1F">
        <w:rPr>
          <w:rFonts w:cs="Arial"/>
          <w:b w:val="0"/>
          <w:sz w:val="20"/>
        </w:rPr>
        <w:tab/>
      </w:r>
      <w:r w:rsidRPr="00AD2E1F">
        <w:rPr>
          <w:rFonts w:cs="Arial"/>
          <w:b w:val="0"/>
          <w:i/>
          <w:sz w:val="20"/>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14:paraId="4B4BAA99" w14:textId="77777777" w:rsidR="00BF2C55" w:rsidRPr="00AD2E1F" w:rsidRDefault="00B55BEF" w:rsidP="00526DD4">
      <w:pPr>
        <w:pStyle w:val="Telobesedila2"/>
        <w:keepNext/>
        <w:tabs>
          <w:tab w:val="left" w:pos="1276"/>
        </w:tabs>
        <w:spacing w:before="120"/>
        <w:ind w:left="1276" w:hanging="709"/>
        <w:rPr>
          <w:rFonts w:cs="Arial"/>
          <w:sz w:val="20"/>
        </w:rPr>
      </w:pPr>
      <w:r w:rsidRPr="00AD2E1F">
        <w:rPr>
          <w:rFonts w:cs="Arial"/>
          <w:sz w:val="20"/>
        </w:rPr>
        <w:t>3.</w:t>
      </w:r>
      <w:r w:rsidR="00B43AC3" w:rsidRPr="00AD2E1F">
        <w:rPr>
          <w:rFonts w:cs="Arial"/>
          <w:sz w:val="20"/>
        </w:rPr>
        <w:t>2</w:t>
      </w:r>
      <w:r w:rsidRPr="00AD2E1F">
        <w:rPr>
          <w:rFonts w:cs="Arial"/>
          <w:sz w:val="20"/>
        </w:rPr>
        <w:t>.3</w:t>
      </w:r>
      <w:r w:rsidRPr="00AD2E1F">
        <w:rPr>
          <w:rFonts w:cs="Arial"/>
          <w:sz w:val="20"/>
        </w:rPr>
        <w:tab/>
      </w:r>
      <w:r w:rsidR="00D77DF0" w:rsidRPr="00AD2E1F">
        <w:rPr>
          <w:rFonts w:cs="Arial"/>
          <w:sz w:val="20"/>
        </w:rPr>
        <w:t>Tehnična in s</w:t>
      </w:r>
      <w:r w:rsidRPr="00AD2E1F">
        <w:rPr>
          <w:rFonts w:cs="Arial"/>
          <w:sz w:val="20"/>
        </w:rPr>
        <w:t>trokovna sposobnost</w:t>
      </w:r>
    </w:p>
    <w:p w14:paraId="37D8C22F" w14:textId="6777F280" w:rsidR="00C07E6D" w:rsidRPr="007C4492" w:rsidRDefault="00BF2C55" w:rsidP="007906BA">
      <w:pPr>
        <w:tabs>
          <w:tab w:val="left" w:pos="1276"/>
        </w:tabs>
        <w:spacing w:before="60" w:after="240"/>
        <w:ind w:left="1276" w:hanging="709"/>
        <w:jc w:val="both"/>
        <w:rPr>
          <w:rFonts w:cs="Arial"/>
          <w:sz w:val="20"/>
        </w:rPr>
      </w:pPr>
      <w:r w:rsidRPr="0010345F">
        <w:rPr>
          <w:rFonts w:cs="Arial"/>
          <w:sz w:val="20"/>
        </w:rPr>
        <w:t xml:space="preserve">3.2.3.1 Ponudnik (vodilni partner ali katerikoli partner) je v zadnjih </w:t>
      </w:r>
      <w:r w:rsidR="000D250D" w:rsidRPr="0010345F">
        <w:rPr>
          <w:rFonts w:cs="Arial"/>
          <w:sz w:val="20"/>
        </w:rPr>
        <w:t>1</w:t>
      </w:r>
      <w:r w:rsidR="001B44F1" w:rsidRPr="007C4492">
        <w:rPr>
          <w:rFonts w:cs="Arial"/>
          <w:sz w:val="20"/>
        </w:rPr>
        <w:t>5</w:t>
      </w:r>
      <w:r w:rsidR="000D250D" w:rsidRPr="0010345F">
        <w:rPr>
          <w:rFonts w:cs="Arial"/>
          <w:sz w:val="20"/>
        </w:rPr>
        <w:t xml:space="preserve"> let</w:t>
      </w:r>
      <w:r w:rsidRPr="0010345F">
        <w:rPr>
          <w:rFonts w:cs="Arial"/>
          <w:sz w:val="20"/>
        </w:rPr>
        <w:t>ih pred objavo predmetnega naročila neposredno sam izdelal</w:t>
      </w:r>
      <w:r w:rsidR="00C07E6D" w:rsidRPr="007C4492">
        <w:rPr>
          <w:rFonts w:cs="Arial"/>
          <w:sz w:val="20"/>
        </w:rPr>
        <w:t>:</w:t>
      </w:r>
    </w:p>
    <w:p w14:paraId="05A7A96B" w14:textId="5194953C" w:rsidR="00C07E6D" w:rsidRPr="007C4492" w:rsidRDefault="00C07E6D" w:rsidP="007906BA">
      <w:pPr>
        <w:tabs>
          <w:tab w:val="left" w:pos="1276"/>
        </w:tabs>
        <w:spacing w:before="60" w:after="240"/>
        <w:ind w:left="1276" w:hanging="709"/>
        <w:jc w:val="both"/>
        <w:rPr>
          <w:rFonts w:cs="Arial"/>
          <w:sz w:val="20"/>
        </w:rPr>
      </w:pPr>
      <w:r w:rsidRPr="007C4492">
        <w:rPr>
          <w:rFonts w:cs="Arial"/>
          <w:sz w:val="20"/>
        </w:rPr>
        <w:t xml:space="preserve">- </w:t>
      </w:r>
      <w:r w:rsidRPr="007C4492">
        <w:rPr>
          <w:rFonts w:cs="Arial"/>
          <w:sz w:val="20"/>
        </w:rPr>
        <w:tab/>
      </w:r>
      <w:r w:rsidR="00BF2C55" w:rsidRPr="0010345F">
        <w:rPr>
          <w:rFonts w:cs="Arial"/>
          <w:sz w:val="20"/>
        </w:rPr>
        <w:t>en (1) referenčni projekt na nivoju  PZI in/ali IZN</w:t>
      </w:r>
      <w:r w:rsidR="0010345F">
        <w:rPr>
          <w:rFonts w:cs="Arial"/>
          <w:sz w:val="20"/>
        </w:rPr>
        <w:t xml:space="preserve"> in/ali DGD</w:t>
      </w:r>
      <w:r w:rsidR="00BF2C55" w:rsidRPr="0010345F">
        <w:rPr>
          <w:rFonts w:cs="Arial"/>
          <w:sz w:val="20"/>
        </w:rPr>
        <w:t xml:space="preserve">, s področja projektiranja železniške infrastrukture, ki je vključeval novogradnjo ali nadgradnjo ali rekonstrukcijo </w:t>
      </w:r>
      <w:r w:rsidR="003D1887" w:rsidRPr="007C4492">
        <w:rPr>
          <w:rFonts w:cs="Arial"/>
          <w:sz w:val="20"/>
        </w:rPr>
        <w:t>tirov in tirnih naprav na železniški postaji</w:t>
      </w:r>
      <w:r w:rsidR="00BF2C55" w:rsidRPr="0010345F">
        <w:rPr>
          <w:rFonts w:cs="Arial"/>
          <w:sz w:val="20"/>
        </w:rPr>
        <w:t xml:space="preserve">. Predračunska vrednost </w:t>
      </w:r>
      <w:r w:rsidR="00A07AD2" w:rsidRPr="0010345F">
        <w:rPr>
          <w:rFonts w:cs="Arial"/>
          <w:sz w:val="20"/>
        </w:rPr>
        <w:t xml:space="preserve">novogradnje ali nadgradnje ali rekonstrukcije </w:t>
      </w:r>
      <w:r w:rsidR="003D1887" w:rsidRPr="007C4492">
        <w:rPr>
          <w:rFonts w:cs="Arial"/>
          <w:sz w:val="20"/>
        </w:rPr>
        <w:t xml:space="preserve">tirov in tirnih naprav na </w:t>
      </w:r>
      <w:r w:rsidR="00A07AD2" w:rsidRPr="0010345F">
        <w:rPr>
          <w:rFonts w:cs="Arial"/>
          <w:sz w:val="20"/>
        </w:rPr>
        <w:t>železnišk</w:t>
      </w:r>
      <w:r w:rsidR="003D1887" w:rsidRPr="007C4492">
        <w:rPr>
          <w:rFonts w:cs="Arial"/>
          <w:sz w:val="20"/>
        </w:rPr>
        <w:t>i</w:t>
      </w:r>
      <w:r w:rsidR="00A07AD2" w:rsidRPr="0010345F">
        <w:rPr>
          <w:rFonts w:cs="Arial"/>
          <w:sz w:val="20"/>
        </w:rPr>
        <w:t xml:space="preserve"> postaj</w:t>
      </w:r>
      <w:r w:rsidR="003D1887" w:rsidRPr="007C4492">
        <w:rPr>
          <w:rFonts w:cs="Arial"/>
          <w:sz w:val="20"/>
        </w:rPr>
        <w:t>i</w:t>
      </w:r>
      <w:r w:rsidR="00A07AD2" w:rsidRPr="0010345F" w:rsidDel="00A07AD2">
        <w:rPr>
          <w:rFonts w:cs="Arial"/>
          <w:sz w:val="20"/>
        </w:rPr>
        <w:t xml:space="preserve"> </w:t>
      </w:r>
      <w:r w:rsidR="00BF2C55" w:rsidRPr="0010345F">
        <w:rPr>
          <w:rFonts w:cs="Arial"/>
          <w:sz w:val="20"/>
        </w:rPr>
        <w:t xml:space="preserve">mora </w:t>
      </w:r>
      <w:r w:rsidR="00A07AD2" w:rsidRPr="0010345F">
        <w:rPr>
          <w:rFonts w:cs="Arial"/>
          <w:sz w:val="20"/>
        </w:rPr>
        <w:t>znašati</w:t>
      </w:r>
      <w:r w:rsidR="00BF2C55" w:rsidRPr="0010345F">
        <w:rPr>
          <w:rFonts w:cs="Arial"/>
          <w:sz w:val="20"/>
        </w:rPr>
        <w:t xml:space="preserve"> najmanj </w:t>
      </w:r>
      <w:r w:rsidRPr="007C4492">
        <w:rPr>
          <w:rFonts w:cs="Arial"/>
          <w:sz w:val="20"/>
        </w:rPr>
        <w:t>1</w:t>
      </w:r>
      <w:r w:rsidR="004553DC" w:rsidRPr="0010345F">
        <w:rPr>
          <w:rFonts w:cs="Arial"/>
          <w:sz w:val="20"/>
        </w:rPr>
        <w:t>5</w:t>
      </w:r>
      <w:r w:rsidR="00BF2C55" w:rsidRPr="0010345F">
        <w:rPr>
          <w:rFonts w:cs="Arial"/>
          <w:sz w:val="20"/>
        </w:rPr>
        <w:t>.000.000,00 EUR brez DDV (opomba: Vrednost investicije se upošteva skladno s projektantskim predračunom).</w:t>
      </w:r>
      <w:r w:rsidRPr="007C4492">
        <w:rPr>
          <w:rFonts w:cs="Arial"/>
          <w:sz w:val="20"/>
        </w:rPr>
        <w:t xml:space="preserve"> Projektna dokumentacija je morala biti verificirana in za njo pridobljena pozitivna vmesna izjava o verifikaciji – VIV</w:t>
      </w:r>
    </w:p>
    <w:p w14:paraId="47069232" w14:textId="6C721433" w:rsidR="001B44F1" w:rsidRPr="007C4492" w:rsidRDefault="001B44F1" w:rsidP="007906BA">
      <w:pPr>
        <w:tabs>
          <w:tab w:val="left" w:pos="1276"/>
        </w:tabs>
        <w:spacing w:before="60" w:after="240"/>
        <w:ind w:left="1276" w:hanging="709"/>
        <w:jc w:val="both"/>
        <w:rPr>
          <w:rFonts w:cs="Arial"/>
          <w:sz w:val="20"/>
        </w:rPr>
      </w:pPr>
      <w:r w:rsidRPr="007C4492">
        <w:rPr>
          <w:rFonts w:cs="Arial"/>
          <w:sz w:val="20"/>
        </w:rPr>
        <w:t>in</w:t>
      </w:r>
    </w:p>
    <w:p w14:paraId="30DC7C4F" w14:textId="4C2DFEA1" w:rsidR="00BF2C55" w:rsidRPr="0010345F" w:rsidRDefault="00C07E6D" w:rsidP="007906BA">
      <w:pPr>
        <w:tabs>
          <w:tab w:val="left" w:pos="1276"/>
        </w:tabs>
        <w:spacing w:before="60" w:after="240"/>
        <w:ind w:left="1276" w:hanging="709"/>
        <w:jc w:val="both"/>
        <w:rPr>
          <w:rFonts w:cs="Arial"/>
          <w:sz w:val="20"/>
        </w:rPr>
      </w:pPr>
      <w:r w:rsidRPr="007C4492">
        <w:rPr>
          <w:rFonts w:cs="Arial"/>
          <w:sz w:val="20"/>
        </w:rPr>
        <w:t xml:space="preserve">- </w:t>
      </w:r>
      <w:r w:rsidR="00B52FCA" w:rsidRPr="007C4492">
        <w:rPr>
          <w:rFonts w:cs="Arial"/>
          <w:sz w:val="20"/>
        </w:rPr>
        <w:tab/>
      </w:r>
      <w:r w:rsidR="001B44F1" w:rsidRPr="007C4492">
        <w:rPr>
          <w:rFonts w:cs="Arial"/>
          <w:sz w:val="20"/>
        </w:rPr>
        <w:t xml:space="preserve">en (1) referenčni projekt na nivoju  </w:t>
      </w:r>
      <w:r w:rsidR="0010345F" w:rsidRPr="0010345F">
        <w:rPr>
          <w:rFonts w:cs="Arial"/>
          <w:sz w:val="20"/>
        </w:rPr>
        <w:t>PZI in/ali IZN in/ali DGD</w:t>
      </w:r>
      <w:r w:rsidR="001B44F1" w:rsidRPr="007C4492">
        <w:rPr>
          <w:rFonts w:cs="Arial"/>
          <w:sz w:val="20"/>
        </w:rPr>
        <w:t xml:space="preserve"> s področja projektiranja novogradnje objekta </w:t>
      </w:r>
      <w:r w:rsidR="0010345F" w:rsidRPr="007C4492">
        <w:rPr>
          <w:rFonts w:cs="Arial"/>
          <w:bCs/>
          <w:sz w:val="20"/>
          <w:shd w:val="clear" w:color="auto" w:fill="FFFFFF"/>
        </w:rPr>
        <w:t>postajnega poslopja, terminala</w:t>
      </w:r>
      <w:r w:rsidR="001B44F1" w:rsidRPr="0010345F">
        <w:rPr>
          <w:rFonts w:cs="Arial"/>
          <w:bCs/>
          <w:sz w:val="20"/>
          <w:shd w:val="clear" w:color="auto" w:fill="FFFFFF"/>
        </w:rPr>
        <w:t xml:space="preserve">, </w:t>
      </w:r>
      <w:r w:rsidR="0010345F" w:rsidRPr="007C4492">
        <w:rPr>
          <w:rFonts w:cs="Arial"/>
          <w:bCs/>
          <w:sz w:val="20"/>
          <w:shd w:val="clear" w:color="auto" w:fill="FFFFFF"/>
        </w:rPr>
        <w:t>objekta za izvajanje komunikacij ali</w:t>
      </w:r>
      <w:r w:rsidR="001B44F1" w:rsidRPr="0010345F">
        <w:rPr>
          <w:rFonts w:cs="Arial"/>
          <w:bCs/>
          <w:sz w:val="20"/>
          <w:shd w:val="clear" w:color="auto" w:fill="FFFFFF"/>
        </w:rPr>
        <w:t xml:space="preserve"> z njimi povezane</w:t>
      </w:r>
      <w:r w:rsidR="0010345F" w:rsidRPr="007C4492">
        <w:rPr>
          <w:rFonts w:cs="Arial"/>
          <w:bCs/>
          <w:sz w:val="20"/>
          <w:shd w:val="clear" w:color="auto" w:fill="FFFFFF"/>
        </w:rPr>
        <w:t>ga objekta</w:t>
      </w:r>
      <w:r w:rsidR="001B44F1" w:rsidRPr="0010345F">
        <w:rPr>
          <w:rFonts w:cs="Arial"/>
          <w:bCs/>
          <w:sz w:val="20"/>
          <w:shd w:val="clear" w:color="auto" w:fill="FFFFFF"/>
        </w:rPr>
        <w:t xml:space="preserve">. </w:t>
      </w:r>
      <w:r w:rsidR="003E23F3" w:rsidRPr="007C4492">
        <w:rPr>
          <w:rFonts w:cs="Arial"/>
          <w:sz w:val="20"/>
        </w:rPr>
        <w:t>Predračunska vrednost novogradnje</w:t>
      </w:r>
      <w:r w:rsidR="003E23F3" w:rsidRPr="0010345F">
        <w:rPr>
          <w:rFonts w:cs="Arial"/>
          <w:sz w:val="20"/>
        </w:rPr>
        <w:t xml:space="preserve"> objekta</w:t>
      </w:r>
      <w:r w:rsidR="003E23F3" w:rsidRPr="007C4492">
        <w:rPr>
          <w:rFonts w:cs="Arial"/>
          <w:sz w:val="20"/>
        </w:rPr>
        <w:t xml:space="preserve"> mora znašati najmanj 10.000.000,00 EUR brez DDV (opomba: Vrednost investicije se upošteva skladno s projektantskim predračunom)</w:t>
      </w:r>
      <w:r w:rsidR="00D5718A" w:rsidRPr="0010345F">
        <w:rPr>
          <w:rFonts w:cs="Arial"/>
          <w:sz w:val="20"/>
        </w:rPr>
        <w:t>.</w:t>
      </w:r>
    </w:p>
    <w:p w14:paraId="112AF44D" w14:textId="143FC112" w:rsidR="001E5173" w:rsidRPr="0010345F" w:rsidRDefault="00202217" w:rsidP="00A54118">
      <w:pPr>
        <w:tabs>
          <w:tab w:val="left" w:pos="1276"/>
        </w:tabs>
        <w:spacing w:before="60"/>
        <w:ind w:left="2268" w:hanging="992"/>
        <w:jc w:val="both"/>
        <w:rPr>
          <w:rFonts w:cs="Arial"/>
          <w:sz w:val="20"/>
        </w:rPr>
      </w:pPr>
      <w:r w:rsidRPr="0010345F">
        <w:rPr>
          <w:rFonts w:cs="Arial"/>
          <w:sz w:val="20"/>
        </w:rPr>
        <w:t>D</w:t>
      </w:r>
      <w:r w:rsidR="00BF2C55" w:rsidRPr="0010345F">
        <w:rPr>
          <w:rFonts w:cs="Arial"/>
          <w:sz w:val="20"/>
        </w:rPr>
        <w:t xml:space="preserve">okazilo: </w:t>
      </w:r>
      <w:r w:rsidR="00A54118" w:rsidRPr="0010345F">
        <w:rPr>
          <w:rFonts w:cs="Arial"/>
          <w:sz w:val="20"/>
        </w:rPr>
        <w:t xml:space="preserve"> </w:t>
      </w:r>
      <w:r w:rsidR="000C6D52" w:rsidRPr="0010345F">
        <w:rPr>
          <w:rFonts w:cs="Arial"/>
          <w:sz w:val="20"/>
        </w:rPr>
        <w:t xml:space="preserve">izpolnjen </w:t>
      </w:r>
      <w:r w:rsidR="00BF2C55" w:rsidRPr="0010345F">
        <w:rPr>
          <w:rFonts w:cs="Arial"/>
          <w:b/>
          <w:sz w:val="20"/>
        </w:rPr>
        <w:t>ESPD</w:t>
      </w:r>
      <w:r w:rsidR="00A54118" w:rsidRPr="0010345F">
        <w:rPr>
          <w:rFonts w:cs="Arial"/>
          <w:b/>
          <w:sz w:val="20"/>
        </w:rPr>
        <w:t xml:space="preserve"> </w:t>
      </w:r>
      <w:r w:rsidR="00A54118" w:rsidRPr="0010345F">
        <w:rPr>
          <w:rFonts w:cs="Arial"/>
          <w:sz w:val="20"/>
        </w:rPr>
        <w:t>in referenčna potrdila gospodarskega subjekta skladna s predlogo in potrjena s strani naročnikov referenčnih del</w:t>
      </w:r>
    </w:p>
    <w:p w14:paraId="45E2CBCE" w14:textId="11092E4B" w:rsidR="00BF2C55" w:rsidRPr="0010345F" w:rsidRDefault="00BA1600" w:rsidP="00016674">
      <w:pPr>
        <w:pStyle w:val="Telobesedila2"/>
        <w:tabs>
          <w:tab w:val="left" w:pos="1276"/>
        </w:tabs>
        <w:spacing w:before="120"/>
        <w:ind w:left="2268" w:hanging="992"/>
        <w:rPr>
          <w:rFonts w:cs="Arial"/>
          <w:i/>
          <w:sz w:val="20"/>
        </w:rPr>
      </w:pPr>
      <w:r w:rsidRPr="0010345F">
        <w:rPr>
          <w:rFonts w:cs="Arial"/>
          <w:b w:val="0"/>
          <w:i/>
          <w:sz w:val="20"/>
        </w:rPr>
        <w:t>opombe:</w:t>
      </w:r>
      <w:r w:rsidR="00BF2C55" w:rsidRPr="0010345F">
        <w:rPr>
          <w:rFonts w:cs="Arial"/>
          <w:b w:val="0"/>
          <w:i/>
          <w:sz w:val="20"/>
        </w:rPr>
        <w:t xml:space="preserve"> </w:t>
      </w:r>
      <w:r w:rsidR="001E5173" w:rsidRPr="0010345F">
        <w:rPr>
          <w:rFonts w:cs="Arial"/>
          <w:b w:val="0"/>
          <w:i/>
          <w:sz w:val="20"/>
        </w:rPr>
        <w:t xml:space="preserve">  </w:t>
      </w:r>
      <w:r w:rsidR="00BF2C55" w:rsidRPr="0010345F">
        <w:rPr>
          <w:rFonts w:cs="Arial"/>
          <w:b w:val="0"/>
          <w:i/>
          <w:sz w:val="20"/>
        </w:rPr>
        <w:t>Naročnik bo upošteval le zaključene projekte, kar pomeni, da je za projekt uspešno zaključena revizija</w:t>
      </w:r>
      <w:r w:rsidR="00C65C41">
        <w:rPr>
          <w:rFonts w:cs="Arial"/>
          <w:b w:val="0"/>
          <w:i/>
          <w:sz w:val="20"/>
        </w:rPr>
        <w:t xml:space="preserve"> ali pridobljeno enakovredno potrdilo pooblaščenega organa</w:t>
      </w:r>
      <w:r w:rsidR="00BF2C55" w:rsidRPr="0010345F">
        <w:rPr>
          <w:rFonts w:cs="Arial"/>
          <w:b w:val="0"/>
          <w:i/>
          <w:sz w:val="20"/>
        </w:rPr>
        <w:t>.</w:t>
      </w:r>
      <w:r w:rsidR="003E23F3" w:rsidRPr="007C4492">
        <w:rPr>
          <w:rFonts w:cs="Arial"/>
          <w:b w:val="0"/>
          <w:i/>
          <w:sz w:val="20"/>
        </w:rPr>
        <w:t xml:space="preserve"> </w:t>
      </w:r>
    </w:p>
    <w:p w14:paraId="31A22785" w14:textId="01657FF6" w:rsidR="00E8231B" w:rsidRPr="00E8231B" w:rsidRDefault="00E8231B" w:rsidP="00016674">
      <w:pPr>
        <w:pStyle w:val="Telobesedila2"/>
        <w:tabs>
          <w:tab w:val="left" w:pos="2268"/>
        </w:tabs>
        <w:spacing w:before="60"/>
        <w:ind w:left="2268"/>
        <w:rPr>
          <w:rFonts w:cs="Arial"/>
          <w:i/>
          <w:sz w:val="20"/>
        </w:rPr>
      </w:pPr>
      <w:r w:rsidRPr="0010345F">
        <w:rPr>
          <w:rFonts w:cs="Arial"/>
          <w:b w:val="0"/>
          <w:i/>
          <w:sz w:val="20"/>
        </w:rPr>
        <w:t>Naročnik si pridržuje pravico, da navedbe preveri ter zahteva dodatna dokazila za posamezno referenčno delo.</w:t>
      </w:r>
    </w:p>
    <w:p w14:paraId="28B1773A" w14:textId="77777777" w:rsidR="00526DD4" w:rsidRPr="00AD2E1F" w:rsidRDefault="00526DD4" w:rsidP="00BF2C55">
      <w:pPr>
        <w:tabs>
          <w:tab w:val="left" w:pos="1276"/>
        </w:tabs>
        <w:spacing w:before="60"/>
        <w:ind w:left="1276"/>
        <w:jc w:val="both"/>
        <w:rPr>
          <w:rFonts w:cs="Arial"/>
          <w:i/>
          <w:sz w:val="20"/>
        </w:rPr>
      </w:pPr>
    </w:p>
    <w:p w14:paraId="3B37BA4C" w14:textId="5A5484FC" w:rsidR="00BF2C55" w:rsidRPr="001A1315" w:rsidRDefault="00BF2C55" w:rsidP="00BF2C55">
      <w:pPr>
        <w:tabs>
          <w:tab w:val="left" w:pos="1418"/>
        </w:tabs>
        <w:spacing w:before="60"/>
        <w:ind w:left="1276" w:hanging="709"/>
        <w:jc w:val="both"/>
        <w:rPr>
          <w:rFonts w:cs="Arial"/>
          <w:sz w:val="20"/>
        </w:rPr>
      </w:pPr>
      <w:r w:rsidRPr="001A1315">
        <w:rPr>
          <w:rFonts w:cs="Arial"/>
          <w:sz w:val="20"/>
        </w:rPr>
        <w:t>3.2.3.2</w:t>
      </w:r>
      <w:r w:rsidR="001B7024" w:rsidRPr="001A1315">
        <w:rPr>
          <w:rFonts w:cs="Arial"/>
          <w:sz w:val="20"/>
        </w:rPr>
        <w:t xml:space="preserve"> </w:t>
      </w:r>
      <w:r w:rsidRPr="001A1315">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1F2964DA" w14:textId="4D52F8A1" w:rsidR="003E23F3" w:rsidRPr="007C4492" w:rsidRDefault="003E23F3" w:rsidP="00A9741A">
      <w:pPr>
        <w:pStyle w:val="Telobesedila2"/>
        <w:tabs>
          <w:tab w:val="left" w:pos="1276"/>
        </w:tabs>
        <w:spacing w:before="60"/>
        <w:ind w:left="1276"/>
        <w:rPr>
          <w:rFonts w:cs="Arial"/>
          <w:b w:val="0"/>
          <w:sz w:val="20"/>
        </w:rPr>
      </w:pPr>
    </w:p>
    <w:p w14:paraId="03190658" w14:textId="7808085A" w:rsidR="003E23F3" w:rsidRDefault="003E23F3" w:rsidP="00A9741A">
      <w:pPr>
        <w:pStyle w:val="Telobesedila2"/>
        <w:tabs>
          <w:tab w:val="left" w:pos="1276"/>
        </w:tabs>
        <w:spacing w:before="60"/>
        <w:ind w:left="1276"/>
        <w:rPr>
          <w:rFonts w:cs="Arial"/>
          <w:b w:val="0"/>
          <w:sz w:val="20"/>
        </w:rPr>
      </w:pPr>
    </w:p>
    <w:p w14:paraId="67354B92" w14:textId="65E0C030" w:rsidR="007C67A6" w:rsidRDefault="007C67A6" w:rsidP="00A9741A">
      <w:pPr>
        <w:pStyle w:val="Telobesedila2"/>
        <w:tabs>
          <w:tab w:val="left" w:pos="1276"/>
        </w:tabs>
        <w:spacing w:before="60"/>
        <w:ind w:left="1276"/>
        <w:rPr>
          <w:rFonts w:cs="Arial"/>
          <w:b w:val="0"/>
          <w:sz w:val="20"/>
        </w:rPr>
      </w:pPr>
    </w:p>
    <w:p w14:paraId="7A39E041" w14:textId="06F0AA60" w:rsidR="007C67A6" w:rsidRDefault="007C67A6" w:rsidP="00A9741A">
      <w:pPr>
        <w:pStyle w:val="Telobesedila2"/>
        <w:tabs>
          <w:tab w:val="left" w:pos="1276"/>
        </w:tabs>
        <w:spacing w:before="60"/>
        <w:ind w:left="1276"/>
        <w:rPr>
          <w:rFonts w:cs="Arial"/>
          <w:b w:val="0"/>
          <w:sz w:val="20"/>
        </w:rPr>
      </w:pPr>
    </w:p>
    <w:p w14:paraId="59C4C8B1" w14:textId="767D77E1" w:rsidR="007C67A6" w:rsidRDefault="007C67A6" w:rsidP="00A9741A">
      <w:pPr>
        <w:pStyle w:val="Telobesedila2"/>
        <w:tabs>
          <w:tab w:val="left" w:pos="1276"/>
        </w:tabs>
        <w:spacing w:before="60"/>
        <w:ind w:left="1276"/>
        <w:rPr>
          <w:rFonts w:cs="Arial"/>
          <w:b w:val="0"/>
          <w:sz w:val="20"/>
        </w:rPr>
      </w:pPr>
    </w:p>
    <w:p w14:paraId="466CECF2" w14:textId="7DF2543F" w:rsidR="007C67A6" w:rsidRDefault="007C67A6" w:rsidP="00A9741A">
      <w:pPr>
        <w:pStyle w:val="Telobesedila2"/>
        <w:tabs>
          <w:tab w:val="left" w:pos="1276"/>
        </w:tabs>
        <w:spacing w:before="60"/>
        <w:ind w:left="1276"/>
        <w:rPr>
          <w:rFonts w:cs="Arial"/>
          <w:b w:val="0"/>
          <w:sz w:val="20"/>
        </w:rPr>
      </w:pPr>
    </w:p>
    <w:p w14:paraId="5496DFA9" w14:textId="77777777" w:rsidR="007C67A6" w:rsidRPr="001A1315" w:rsidRDefault="007C67A6" w:rsidP="00A9741A">
      <w:pPr>
        <w:pStyle w:val="Telobesedila2"/>
        <w:tabs>
          <w:tab w:val="left" w:pos="1276"/>
        </w:tabs>
        <w:spacing w:before="60"/>
        <w:ind w:left="1276"/>
        <w:rPr>
          <w:rFonts w:cs="Arial"/>
          <w:b w:val="0"/>
          <w:sz w:val="20"/>
        </w:rPr>
      </w:pPr>
    </w:p>
    <w:p w14:paraId="72F0D8C2" w14:textId="77777777" w:rsidR="00E2450D" w:rsidRPr="001A1315" w:rsidRDefault="00E2450D" w:rsidP="00E2450D">
      <w:pPr>
        <w:pStyle w:val="Telobesedila2"/>
        <w:tabs>
          <w:tab w:val="left" w:pos="1276"/>
        </w:tabs>
        <w:spacing w:before="60"/>
        <w:ind w:left="1276"/>
        <w:rPr>
          <w:rFonts w:cs="Arial"/>
          <w:b w:val="0"/>
          <w:sz w:val="20"/>
        </w:rPr>
      </w:pPr>
      <w:r w:rsidRPr="001A1315">
        <w:rPr>
          <w:rFonts w:cs="Arial"/>
          <w:b w:val="0"/>
          <w:sz w:val="20"/>
        </w:rPr>
        <w:lastRenderedPageBreak/>
        <w:t>Zahteva se naslednje kadre:</w:t>
      </w:r>
    </w:p>
    <w:tbl>
      <w:tblPr>
        <w:tblW w:w="7680" w:type="dxa"/>
        <w:tblInd w:w="1500" w:type="dxa"/>
        <w:tblLayout w:type="fixed"/>
        <w:tblLook w:val="00A0" w:firstRow="1" w:lastRow="0" w:firstColumn="1" w:lastColumn="0" w:noHBand="0" w:noVBand="0"/>
      </w:tblPr>
      <w:tblGrid>
        <w:gridCol w:w="567"/>
        <w:gridCol w:w="1585"/>
        <w:gridCol w:w="5528"/>
      </w:tblGrid>
      <w:tr w:rsidR="00E2450D" w:rsidRPr="001A1315" w14:paraId="41E4EDB7"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6FBB3ACC" w14:textId="77777777" w:rsidR="00E2450D" w:rsidRPr="001A1315" w:rsidRDefault="00E2450D" w:rsidP="00F56250">
            <w:pPr>
              <w:autoSpaceDE w:val="0"/>
              <w:autoSpaceDN w:val="0"/>
              <w:adjustRightInd w:val="0"/>
              <w:spacing w:before="120" w:after="120" w:line="276" w:lineRule="auto"/>
              <w:ind w:right="-108"/>
              <w:jc w:val="both"/>
              <w:rPr>
                <w:sz w:val="20"/>
                <w:szCs w:val="22"/>
                <w:lang w:eastAsia="en-US"/>
              </w:rPr>
            </w:pPr>
            <w:r w:rsidRPr="001A1315">
              <w:rPr>
                <w:sz w:val="20"/>
                <w:szCs w:val="22"/>
                <w:lang w:eastAsia="en-US"/>
              </w:rPr>
              <w:t>Zap.št</w:t>
            </w:r>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7CCBA715" w14:textId="77777777" w:rsidR="00E2450D" w:rsidRPr="001A1315" w:rsidRDefault="00E2450D" w:rsidP="00F56250">
            <w:pPr>
              <w:autoSpaceDE w:val="0"/>
              <w:autoSpaceDN w:val="0"/>
              <w:adjustRightInd w:val="0"/>
              <w:spacing w:before="120" w:after="120" w:line="276" w:lineRule="auto"/>
              <w:ind w:right="-108"/>
              <w:rPr>
                <w:sz w:val="20"/>
                <w:szCs w:val="22"/>
                <w:lang w:eastAsia="en-US"/>
              </w:rPr>
            </w:pPr>
            <w:r w:rsidRPr="001A1315">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2BD5BDF3" w14:textId="77777777" w:rsidR="00E2450D" w:rsidRPr="001A1315" w:rsidRDefault="00E2450D" w:rsidP="00F56250">
            <w:pPr>
              <w:autoSpaceDE w:val="0"/>
              <w:autoSpaceDN w:val="0"/>
              <w:adjustRightInd w:val="0"/>
              <w:spacing w:before="120" w:after="120" w:line="276" w:lineRule="auto"/>
              <w:rPr>
                <w:sz w:val="20"/>
                <w:szCs w:val="22"/>
                <w:lang w:eastAsia="en-US"/>
              </w:rPr>
            </w:pPr>
            <w:r w:rsidRPr="001A1315">
              <w:rPr>
                <w:sz w:val="20"/>
                <w:szCs w:val="22"/>
                <w:lang w:eastAsia="en-US"/>
              </w:rPr>
              <w:t>Zahtevani pogoji</w:t>
            </w:r>
          </w:p>
        </w:tc>
      </w:tr>
      <w:tr w:rsidR="00E2450D" w:rsidRPr="006D678E" w14:paraId="5EB6B2E0" w14:textId="77777777" w:rsidTr="00060B09">
        <w:trPr>
          <w:trHeight w:val="411"/>
        </w:trPr>
        <w:tc>
          <w:tcPr>
            <w:tcW w:w="567" w:type="dxa"/>
            <w:tcBorders>
              <w:top w:val="single" w:sz="6" w:space="0" w:color="000000"/>
              <w:left w:val="single" w:sz="6" w:space="0" w:color="000000"/>
              <w:bottom w:val="single" w:sz="6" w:space="0" w:color="000000"/>
              <w:right w:val="single" w:sz="6" w:space="0" w:color="000000"/>
            </w:tcBorders>
            <w:hideMark/>
          </w:tcPr>
          <w:p w14:paraId="0680688A" w14:textId="77777777" w:rsidR="00E2450D" w:rsidRPr="001A1315" w:rsidRDefault="00E2450D" w:rsidP="00F56250">
            <w:pPr>
              <w:autoSpaceDE w:val="0"/>
              <w:autoSpaceDN w:val="0"/>
              <w:adjustRightInd w:val="0"/>
              <w:spacing w:before="120" w:after="120" w:line="276" w:lineRule="auto"/>
              <w:rPr>
                <w:sz w:val="20"/>
                <w:szCs w:val="22"/>
                <w:lang w:eastAsia="en-US"/>
              </w:rPr>
            </w:pPr>
            <w:r w:rsidRPr="001A1315">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hideMark/>
          </w:tcPr>
          <w:p w14:paraId="4A3CDDD2" w14:textId="3127D5C9" w:rsidR="001A1315" w:rsidRPr="007C4492" w:rsidRDefault="00BF2C55" w:rsidP="001A1315">
            <w:pPr>
              <w:spacing w:line="276" w:lineRule="auto"/>
              <w:rPr>
                <w:sz w:val="20"/>
                <w:szCs w:val="22"/>
                <w:lang w:eastAsia="en-US"/>
              </w:rPr>
            </w:pPr>
            <w:r w:rsidRPr="007C67A6">
              <w:rPr>
                <w:sz w:val="20"/>
                <w:szCs w:val="22"/>
                <w:lang w:eastAsia="en-US"/>
              </w:rPr>
              <w:t>V</w:t>
            </w:r>
            <w:r w:rsidR="00606A38" w:rsidRPr="007C67A6">
              <w:rPr>
                <w:sz w:val="20"/>
                <w:szCs w:val="22"/>
                <w:lang w:eastAsia="en-US"/>
              </w:rPr>
              <w:t>odja projekta</w:t>
            </w:r>
            <w:r w:rsidR="001A1315" w:rsidRPr="007C4492">
              <w:rPr>
                <w:sz w:val="20"/>
                <w:szCs w:val="22"/>
                <w:lang w:eastAsia="en-US"/>
              </w:rPr>
              <w:t xml:space="preserve"> in projektant s področja projektiranja železniške infrastrukture za izdelavo načrta tirnih naprav </w:t>
            </w:r>
          </w:p>
          <w:p w14:paraId="07372E8F" w14:textId="067C33C2" w:rsidR="00E2450D" w:rsidRPr="001A1315" w:rsidRDefault="00E2450D" w:rsidP="00E23534">
            <w:pPr>
              <w:autoSpaceDE w:val="0"/>
              <w:autoSpaceDN w:val="0"/>
              <w:adjustRightInd w:val="0"/>
              <w:spacing w:before="120" w:after="120" w:line="276" w:lineRule="auto"/>
              <w:rPr>
                <w:sz w:val="20"/>
                <w:szCs w:val="22"/>
                <w:lang w:eastAsia="en-US"/>
              </w:rPr>
            </w:pPr>
          </w:p>
        </w:tc>
        <w:tc>
          <w:tcPr>
            <w:tcW w:w="5528" w:type="dxa"/>
            <w:tcBorders>
              <w:top w:val="single" w:sz="6" w:space="0" w:color="000000"/>
              <w:left w:val="single" w:sz="6" w:space="0" w:color="000000"/>
              <w:bottom w:val="single" w:sz="6" w:space="0" w:color="000000"/>
              <w:right w:val="single" w:sz="6" w:space="0" w:color="000000"/>
            </w:tcBorders>
            <w:hideMark/>
          </w:tcPr>
          <w:p w14:paraId="6B01CECE" w14:textId="77777777" w:rsidR="00F0316F" w:rsidRPr="001A1315" w:rsidRDefault="00590B11" w:rsidP="007835BB">
            <w:pPr>
              <w:numPr>
                <w:ilvl w:val="0"/>
                <w:numId w:val="18"/>
              </w:numPr>
              <w:jc w:val="both"/>
              <w:rPr>
                <w:sz w:val="20"/>
                <w:szCs w:val="22"/>
                <w:lang w:eastAsia="en-US"/>
              </w:rPr>
            </w:pPr>
            <w:r w:rsidRPr="001A1315">
              <w:rPr>
                <w:sz w:val="20"/>
                <w:szCs w:val="22"/>
                <w:lang w:eastAsia="en-US"/>
              </w:rPr>
              <w:t xml:space="preserve">ima </w:t>
            </w:r>
            <w:r w:rsidR="00F0316F" w:rsidRPr="001A1315">
              <w:rPr>
                <w:sz w:val="20"/>
                <w:szCs w:val="22"/>
                <w:lang w:eastAsia="en-US"/>
              </w:rPr>
              <w:t>izobrazbo s področja gradbeništva</w:t>
            </w:r>
            <w:r w:rsidR="003D480E" w:rsidRPr="001A1315">
              <w:rPr>
                <w:sz w:val="20"/>
                <w:szCs w:val="22"/>
                <w:lang w:eastAsia="en-US"/>
              </w:rPr>
              <w:t>.</w:t>
            </w:r>
            <w:r w:rsidR="000F10B1" w:rsidRPr="001A1315">
              <w:rPr>
                <w:sz w:val="20"/>
                <w:szCs w:val="22"/>
                <w:lang w:eastAsia="en-US"/>
              </w:rPr>
              <w:t xml:space="preserve"> </w:t>
            </w:r>
          </w:p>
          <w:p w14:paraId="0FBF4355" w14:textId="55226A4C" w:rsidR="003E23F3" w:rsidRPr="007C4492" w:rsidRDefault="00E2450D" w:rsidP="007835BB">
            <w:pPr>
              <w:numPr>
                <w:ilvl w:val="0"/>
                <w:numId w:val="18"/>
              </w:numPr>
              <w:spacing w:line="276" w:lineRule="auto"/>
              <w:jc w:val="both"/>
              <w:rPr>
                <w:b/>
                <w:sz w:val="20"/>
                <w:szCs w:val="22"/>
                <w:lang w:eastAsia="en-US"/>
              </w:rPr>
            </w:pPr>
            <w:r w:rsidRPr="001A1315">
              <w:rPr>
                <w:sz w:val="20"/>
                <w:szCs w:val="22"/>
                <w:lang w:eastAsia="en-US"/>
              </w:rPr>
              <w:t xml:space="preserve">v zadnjih </w:t>
            </w:r>
            <w:r w:rsidR="000D250D" w:rsidRPr="001A1315">
              <w:rPr>
                <w:sz w:val="20"/>
                <w:szCs w:val="22"/>
                <w:lang w:eastAsia="en-US"/>
              </w:rPr>
              <w:t>1</w:t>
            </w:r>
            <w:r w:rsidR="00DB0D0B" w:rsidRPr="001A1315">
              <w:rPr>
                <w:sz w:val="20"/>
                <w:szCs w:val="22"/>
                <w:lang w:eastAsia="en-US"/>
              </w:rPr>
              <w:t>5</w:t>
            </w:r>
            <w:r w:rsidR="000D250D" w:rsidRPr="001A1315">
              <w:rPr>
                <w:sz w:val="20"/>
                <w:szCs w:val="22"/>
                <w:lang w:eastAsia="en-US"/>
              </w:rPr>
              <w:t xml:space="preserve"> let</w:t>
            </w:r>
            <w:r w:rsidRPr="001A1315">
              <w:rPr>
                <w:sz w:val="20"/>
                <w:szCs w:val="22"/>
                <w:lang w:eastAsia="en-US"/>
              </w:rPr>
              <w:t>ih pred objavo predmetnega naročila ima reference</w:t>
            </w:r>
            <w:r w:rsidR="00B27E3B" w:rsidRPr="001A1315">
              <w:rPr>
                <w:sz w:val="20"/>
                <w:szCs w:val="22"/>
                <w:lang w:eastAsia="en-US"/>
              </w:rPr>
              <w:t xml:space="preserve"> </w:t>
            </w:r>
            <w:r w:rsidR="00B27E3B" w:rsidRPr="001A1315">
              <w:rPr>
                <w:sz w:val="20"/>
                <w:lang w:eastAsia="en-US"/>
              </w:rPr>
              <w:t xml:space="preserve">kot odgovorni </w:t>
            </w:r>
            <w:r w:rsidR="0082005F" w:rsidRPr="001A1315">
              <w:rPr>
                <w:sz w:val="20"/>
                <w:lang w:eastAsia="en-US"/>
              </w:rPr>
              <w:t xml:space="preserve">vodja </w:t>
            </w:r>
            <w:r w:rsidR="00B27E3B" w:rsidRPr="001A1315">
              <w:rPr>
                <w:sz w:val="20"/>
                <w:lang w:eastAsia="en-US"/>
              </w:rPr>
              <w:t>projekta</w:t>
            </w:r>
            <w:r w:rsidR="0082005F" w:rsidRPr="001A1315">
              <w:rPr>
                <w:sz w:val="20"/>
                <w:lang w:eastAsia="en-US"/>
              </w:rPr>
              <w:t xml:space="preserve"> (po ZGO)</w:t>
            </w:r>
            <w:r w:rsidR="00B27E3B" w:rsidRPr="001A1315">
              <w:rPr>
                <w:sz w:val="20"/>
                <w:lang w:eastAsia="en-US"/>
              </w:rPr>
              <w:t xml:space="preserve"> ali </w:t>
            </w:r>
            <w:r w:rsidR="0082005F" w:rsidRPr="001A1315">
              <w:rPr>
                <w:sz w:val="20"/>
                <w:lang w:eastAsia="en-US"/>
              </w:rPr>
              <w:t>vodja projekta (po GZ)</w:t>
            </w:r>
            <w:r w:rsidRPr="001A1315">
              <w:rPr>
                <w:sz w:val="20"/>
                <w:szCs w:val="22"/>
                <w:lang w:eastAsia="en-US"/>
              </w:rPr>
              <w:t xml:space="preserve"> pri vodenju vsaj enega (1) </w:t>
            </w:r>
            <w:r w:rsidRPr="001A1315">
              <w:rPr>
                <w:iCs/>
                <w:sz w:val="20"/>
                <w:szCs w:val="22"/>
              </w:rPr>
              <w:t>projekta</w:t>
            </w:r>
            <w:r w:rsidR="000762F1" w:rsidRPr="001A1315">
              <w:rPr>
                <w:iCs/>
                <w:sz w:val="20"/>
                <w:szCs w:val="22"/>
              </w:rPr>
              <w:t xml:space="preserve"> na nivoju</w:t>
            </w:r>
            <w:r w:rsidR="00966C32" w:rsidRPr="001A1315">
              <w:rPr>
                <w:iCs/>
                <w:sz w:val="20"/>
                <w:szCs w:val="22"/>
              </w:rPr>
              <w:t xml:space="preserve"> </w:t>
            </w:r>
            <w:r w:rsidR="001A1315" w:rsidRPr="003C0498">
              <w:rPr>
                <w:rFonts w:cs="Arial"/>
                <w:sz w:val="20"/>
              </w:rPr>
              <w:t xml:space="preserve">PZI in/ali IZN in/ali DGD </w:t>
            </w:r>
            <w:r w:rsidR="00F0316F" w:rsidRPr="001A1315">
              <w:rPr>
                <w:iCs/>
                <w:sz w:val="20"/>
                <w:szCs w:val="22"/>
              </w:rPr>
              <w:t xml:space="preserve">s področja </w:t>
            </w:r>
            <w:r w:rsidRPr="001A1315">
              <w:rPr>
                <w:iCs/>
                <w:sz w:val="20"/>
                <w:szCs w:val="22"/>
              </w:rPr>
              <w:t xml:space="preserve">projektiranja </w:t>
            </w:r>
            <w:r w:rsidR="00F0316F" w:rsidRPr="001A1315">
              <w:rPr>
                <w:sz w:val="20"/>
                <w:szCs w:val="22"/>
                <w:lang w:eastAsia="en-US"/>
              </w:rPr>
              <w:t>železniške infrastrukture</w:t>
            </w:r>
            <w:r w:rsidR="003E23F3" w:rsidRPr="001A1315">
              <w:rPr>
                <w:sz w:val="20"/>
                <w:szCs w:val="22"/>
                <w:lang w:eastAsia="en-US"/>
              </w:rPr>
              <w:t xml:space="preserve">, </w:t>
            </w:r>
            <w:r w:rsidR="003E23F3" w:rsidRPr="001A1315">
              <w:rPr>
                <w:rFonts w:cs="Arial"/>
                <w:sz w:val="20"/>
              </w:rPr>
              <w:t>ki je vključeval novogradnjo ali nadgradnjo ali rekonstrukcijo tirov in tirnih naprav na železniški postaji. Predračunska vrednost novogradnje ali nadgradnje ali rekonstrukcije tirov in tirnih naprav na železniški postaji</w:t>
            </w:r>
            <w:r w:rsidR="003E23F3" w:rsidRPr="001A1315" w:rsidDel="00A07AD2">
              <w:rPr>
                <w:rFonts w:cs="Arial"/>
                <w:sz w:val="20"/>
              </w:rPr>
              <w:t xml:space="preserve"> </w:t>
            </w:r>
            <w:r w:rsidR="003E23F3" w:rsidRPr="001A1315">
              <w:rPr>
                <w:rFonts w:cs="Arial"/>
                <w:sz w:val="20"/>
              </w:rPr>
              <w:t>mora znašati najmanj 15.000.000,00 EUR brez DDV (opomba: Vrednost investicije se upošteva skladno s projektantskim predračunom). Projektna dokumentacija je morala biti verificirana in za njo pridobljena pozitivna vmesna izjava o verifikaciji – VIV</w:t>
            </w:r>
            <w:r w:rsidR="00DB0D0B" w:rsidRPr="001A1315">
              <w:rPr>
                <w:rFonts w:cs="Arial"/>
                <w:sz w:val="20"/>
              </w:rPr>
              <w:t>.</w:t>
            </w:r>
          </w:p>
          <w:p w14:paraId="1960186C" w14:textId="6890ECD7" w:rsidR="001A1315" w:rsidRPr="007C4492" w:rsidRDefault="001A1315">
            <w:pPr>
              <w:numPr>
                <w:ilvl w:val="0"/>
                <w:numId w:val="18"/>
              </w:numPr>
              <w:spacing w:line="276" w:lineRule="auto"/>
              <w:jc w:val="both"/>
              <w:rPr>
                <w:sz w:val="20"/>
                <w:szCs w:val="22"/>
                <w:lang w:eastAsia="en-US"/>
              </w:rPr>
            </w:pPr>
            <w:r w:rsidRPr="007C4492">
              <w:rPr>
                <w:sz w:val="20"/>
                <w:lang w:eastAsia="en-US"/>
              </w:rPr>
              <w:t>v zadnjih 15 letih pred objavo predmetnega naročila ima reference kot odgovorni projektant (po ZGO) ali pooblaščeni inženir (projektant) (po GZ)</w:t>
            </w:r>
            <w:r w:rsidRPr="007C4492">
              <w:rPr>
                <w:sz w:val="20"/>
                <w:szCs w:val="22"/>
                <w:lang w:eastAsia="en-US"/>
              </w:rPr>
              <w:t xml:space="preserve"> </w:t>
            </w:r>
            <w:r w:rsidRPr="007C4492">
              <w:rPr>
                <w:sz w:val="20"/>
                <w:lang w:eastAsia="en-US"/>
              </w:rPr>
              <w:t xml:space="preserve"> pri izdelavi vsaj enega načrta tirnih naprav na postaji s </w:t>
            </w:r>
            <w:r w:rsidRPr="007C4492">
              <w:rPr>
                <w:sz w:val="20"/>
              </w:rPr>
              <w:t>peroni</w:t>
            </w:r>
            <w:r w:rsidRPr="007C4492">
              <w:rPr>
                <w:sz w:val="20"/>
                <w:lang w:eastAsia="en-US"/>
              </w:rPr>
              <w:t xml:space="preserve">  v okviru projekta na nivoju </w:t>
            </w:r>
            <w:r w:rsidRPr="003C0498">
              <w:rPr>
                <w:rFonts w:cs="Arial"/>
                <w:sz w:val="20"/>
              </w:rPr>
              <w:t xml:space="preserve">PZI in/ali IZN in/ali DGD </w:t>
            </w:r>
            <w:r w:rsidRPr="007C4492">
              <w:rPr>
                <w:sz w:val="20"/>
                <w:lang w:eastAsia="en-US"/>
              </w:rPr>
              <w:t>s področja projektiranja železniške infrastrukture.</w:t>
            </w:r>
            <w:r w:rsidRPr="007C4492">
              <w:rPr>
                <w:sz w:val="20"/>
              </w:rPr>
              <w:t xml:space="preserve"> Investicijska vrednost tirnih naprav na postaji s peroni mora znašati najmanj 10.000.000,00 EUR brez DDV </w:t>
            </w:r>
            <w:r w:rsidRPr="007C4492">
              <w:rPr>
                <w:sz w:val="20"/>
                <w:szCs w:val="22"/>
                <w:lang w:eastAsia="en-US"/>
              </w:rPr>
              <w:t xml:space="preserve">(opomba: Vrednost investicije se upošteva skladno s projektantskim predračunom). </w:t>
            </w:r>
            <w:r w:rsidRPr="007C4492">
              <w:rPr>
                <w:rFonts w:cs="Arial"/>
                <w:sz w:val="20"/>
              </w:rPr>
              <w:t>Projektna dokumentacija je morala biti verificirana in za njo pridobljena pozitivna vmesna izjava o verifikaciji – VIV.</w:t>
            </w:r>
          </w:p>
          <w:p w14:paraId="39C98667" w14:textId="40402516" w:rsidR="001A1315" w:rsidRPr="001A1315" w:rsidRDefault="006D74FC" w:rsidP="007835BB">
            <w:pPr>
              <w:numPr>
                <w:ilvl w:val="0"/>
                <w:numId w:val="18"/>
              </w:numPr>
              <w:spacing w:line="276" w:lineRule="auto"/>
              <w:jc w:val="both"/>
              <w:rPr>
                <w:b/>
                <w:sz w:val="20"/>
                <w:szCs w:val="22"/>
                <w:lang w:eastAsia="en-US"/>
              </w:rPr>
            </w:pPr>
            <w:r w:rsidRPr="001A1315">
              <w:rPr>
                <w:sz w:val="20"/>
                <w:szCs w:val="22"/>
                <w:lang w:eastAsia="en-US"/>
              </w:rPr>
              <w:t>je vpisan v imenik pooblaščenih inženirjev z aktivnim poklicnim nazivom pristojne poklicne zbornice v Republiki Sloveniji (IZS) oziroma za ta vpis izpolnjuje predpisane pogoje</w:t>
            </w:r>
            <w:r w:rsidR="00766235" w:rsidRPr="001A1315">
              <w:rPr>
                <w:sz w:val="20"/>
                <w:szCs w:val="22"/>
                <w:lang w:eastAsia="en-US"/>
              </w:rPr>
              <w:t>.</w:t>
            </w:r>
          </w:p>
          <w:p w14:paraId="0AA7B425" w14:textId="4FB8EB08" w:rsidR="00AA026A" w:rsidRPr="001A1315" w:rsidRDefault="001A1315">
            <w:pPr>
              <w:numPr>
                <w:ilvl w:val="0"/>
                <w:numId w:val="18"/>
              </w:numPr>
              <w:spacing w:line="276" w:lineRule="auto"/>
              <w:jc w:val="both"/>
              <w:rPr>
                <w:sz w:val="20"/>
                <w:szCs w:val="22"/>
                <w:lang w:eastAsia="en-US"/>
              </w:rPr>
            </w:pPr>
            <w:r w:rsidRPr="001A1315">
              <w:rPr>
                <w:rFonts w:cs="Arial"/>
                <w:sz w:val="20"/>
                <w:szCs w:val="22"/>
                <w:lang w:eastAsia="en-US"/>
              </w:rPr>
              <w:t>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w:t>
            </w:r>
          </w:p>
        </w:tc>
      </w:tr>
      <w:tr w:rsidR="00872F45" w:rsidRPr="006D678E" w14:paraId="1986D062"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0B094083" w14:textId="041D6DD9" w:rsidR="00872F45" w:rsidRPr="006015C4" w:rsidRDefault="001A1315" w:rsidP="00F56250">
            <w:pPr>
              <w:autoSpaceDE w:val="0"/>
              <w:autoSpaceDN w:val="0"/>
              <w:adjustRightInd w:val="0"/>
              <w:spacing w:before="120" w:after="120" w:line="276" w:lineRule="auto"/>
              <w:rPr>
                <w:sz w:val="20"/>
                <w:szCs w:val="22"/>
                <w:lang w:eastAsia="en-US"/>
              </w:rPr>
            </w:pPr>
            <w:r w:rsidRPr="007C4492">
              <w:rPr>
                <w:sz w:val="20"/>
                <w:szCs w:val="22"/>
                <w:lang w:eastAsia="en-US"/>
              </w:rPr>
              <w:t>2</w:t>
            </w:r>
          </w:p>
        </w:tc>
        <w:tc>
          <w:tcPr>
            <w:tcW w:w="1585" w:type="dxa"/>
            <w:tcBorders>
              <w:top w:val="single" w:sz="6" w:space="0" w:color="000000"/>
              <w:left w:val="single" w:sz="6" w:space="0" w:color="000000"/>
              <w:bottom w:val="single" w:sz="6" w:space="0" w:color="000000"/>
              <w:right w:val="single" w:sz="6" w:space="0" w:color="000000"/>
            </w:tcBorders>
          </w:tcPr>
          <w:p w14:paraId="7CFC8C85" w14:textId="4BAD8CE9" w:rsidR="00872F45" w:rsidRPr="006015C4" w:rsidRDefault="006D47BD">
            <w:pPr>
              <w:spacing w:line="276" w:lineRule="auto"/>
              <w:rPr>
                <w:sz w:val="20"/>
                <w:szCs w:val="22"/>
                <w:lang w:eastAsia="en-US"/>
              </w:rPr>
            </w:pPr>
            <w:r w:rsidRPr="006015C4">
              <w:rPr>
                <w:sz w:val="20"/>
                <w:szCs w:val="22"/>
                <w:lang w:eastAsia="en-US"/>
              </w:rPr>
              <w:t>Projektant</w:t>
            </w:r>
            <w:r w:rsidR="009123FD" w:rsidRPr="006015C4">
              <w:rPr>
                <w:sz w:val="20"/>
                <w:szCs w:val="22"/>
                <w:lang w:eastAsia="en-US"/>
              </w:rPr>
              <w:t xml:space="preserve"> s področja </w:t>
            </w:r>
            <w:r w:rsidR="00F6033C" w:rsidRPr="006015C4">
              <w:rPr>
                <w:sz w:val="20"/>
                <w:szCs w:val="22"/>
                <w:lang w:eastAsia="en-US"/>
              </w:rPr>
              <w:t xml:space="preserve">projektiranja železniške infrastrukture in sicer za </w:t>
            </w:r>
            <w:r w:rsidR="00F6033C" w:rsidRPr="006015C4">
              <w:rPr>
                <w:sz w:val="20"/>
                <w:szCs w:val="22"/>
                <w:lang w:eastAsia="en-US"/>
              </w:rPr>
              <w:lastRenderedPageBreak/>
              <w:t>izdelavo načr</w:t>
            </w:r>
            <w:r w:rsidR="00BA1600" w:rsidRPr="006015C4">
              <w:rPr>
                <w:sz w:val="20"/>
                <w:szCs w:val="22"/>
                <w:lang w:eastAsia="en-US"/>
              </w:rPr>
              <w:t>ta</w:t>
            </w:r>
            <w:r w:rsidR="00643732" w:rsidRPr="006015C4">
              <w:rPr>
                <w:sz w:val="20"/>
                <w:szCs w:val="22"/>
                <w:lang w:eastAsia="en-US"/>
              </w:rPr>
              <w:t xml:space="preserve"> gradbenih konstrukcij </w:t>
            </w:r>
            <w:r w:rsidR="001E0FE4">
              <w:rPr>
                <w:sz w:val="20"/>
                <w:szCs w:val="22"/>
                <w:lang w:eastAsia="en-US"/>
              </w:rPr>
              <w:t>premostitvenih objektov</w:t>
            </w:r>
          </w:p>
        </w:tc>
        <w:tc>
          <w:tcPr>
            <w:tcW w:w="5528" w:type="dxa"/>
            <w:tcBorders>
              <w:top w:val="single" w:sz="6" w:space="0" w:color="000000"/>
              <w:left w:val="single" w:sz="6" w:space="0" w:color="000000"/>
              <w:bottom w:val="single" w:sz="6" w:space="0" w:color="000000"/>
              <w:right w:val="single" w:sz="6" w:space="0" w:color="000000"/>
            </w:tcBorders>
          </w:tcPr>
          <w:p w14:paraId="7F702B79" w14:textId="7833F21F" w:rsidR="00750ECC" w:rsidRPr="006015C4" w:rsidRDefault="00326C2A" w:rsidP="004553DC">
            <w:pPr>
              <w:numPr>
                <w:ilvl w:val="0"/>
                <w:numId w:val="18"/>
              </w:numPr>
              <w:spacing w:line="276" w:lineRule="auto"/>
              <w:jc w:val="both"/>
              <w:rPr>
                <w:sz w:val="20"/>
              </w:rPr>
            </w:pPr>
            <w:r w:rsidRPr="006015C4">
              <w:rPr>
                <w:sz w:val="20"/>
              </w:rPr>
              <w:lastRenderedPageBreak/>
              <w:t xml:space="preserve">ima izobrazbo s področja gradbeništva. </w:t>
            </w:r>
          </w:p>
          <w:p w14:paraId="6386FCAF" w14:textId="2AD51DA0" w:rsidR="00326C2A" w:rsidRPr="006015C4" w:rsidRDefault="00326C2A" w:rsidP="000D250D">
            <w:pPr>
              <w:numPr>
                <w:ilvl w:val="0"/>
                <w:numId w:val="18"/>
              </w:numPr>
              <w:spacing w:line="276" w:lineRule="auto"/>
              <w:jc w:val="both"/>
              <w:rPr>
                <w:sz w:val="20"/>
                <w:szCs w:val="22"/>
                <w:lang w:eastAsia="en-US"/>
              </w:rPr>
            </w:pPr>
            <w:r w:rsidRPr="002A5F74">
              <w:rPr>
                <w:sz w:val="20"/>
              </w:rPr>
              <w:t xml:space="preserve">v zadnjih </w:t>
            </w:r>
            <w:r w:rsidR="000D250D" w:rsidRPr="002A5F74">
              <w:rPr>
                <w:sz w:val="20"/>
              </w:rPr>
              <w:t>1</w:t>
            </w:r>
            <w:r w:rsidR="00DB0D0B" w:rsidRPr="007C4492">
              <w:rPr>
                <w:sz w:val="20"/>
              </w:rPr>
              <w:t>5</w:t>
            </w:r>
            <w:r w:rsidR="000D250D" w:rsidRPr="006015C4">
              <w:rPr>
                <w:sz w:val="20"/>
              </w:rPr>
              <w:t xml:space="preserve"> let</w:t>
            </w:r>
            <w:r w:rsidRPr="006015C4">
              <w:rPr>
                <w:sz w:val="20"/>
              </w:rPr>
              <w:t>ih pred objavo predmetnega naročila ima reference kot odgovorni projektant ali pooblaščeni inženir (projektant) pri izdelavi vsaj enega (1) projekta na nivoju</w:t>
            </w:r>
            <w:r w:rsidR="00041639" w:rsidRPr="006015C4">
              <w:rPr>
                <w:sz w:val="20"/>
              </w:rPr>
              <w:t xml:space="preserve"> </w:t>
            </w:r>
            <w:r w:rsidR="001A1315" w:rsidRPr="006015C4">
              <w:rPr>
                <w:rFonts w:cs="Arial"/>
                <w:sz w:val="20"/>
              </w:rPr>
              <w:t>PZI in/ali IZN in/ali DGD</w:t>
            </w:r>
            <w:r w:rsidRPr="006015C4">
              <w:rPr>
                <w:sz w:val="20"/>
              </w:rPr>
              <w:t xml:space="preserve"> s področja projektiranja železniške infrastrukture in </w:t>
            </w:r>
            <w:r w:rsidRPr="006015C4">
              <w:rPr>
                <w:sz w:val="20"/>
              </w:rPr>
              <w:lastRenderedPageBreak/>
              <w:t>sicer za izdelavo načrta gradbenih konstrukcij</w:t>
            </w:r>
            <w:r w:rsidR="001E0FE4">
              <w:rPr>
                <w:sz w:val="20"/>
              </w:rPr>
              <w:t xml:space="preserve"> premostitvenih objektov</w:t>
            </w:r>
            <w:r w:rsidR="00041639" w:rsidRPr="006015C4">
              <w:rPr>
                <w:sz w:val="20"/>
              </w:rPr>
              <w:t>. I</w:t>
            </w:r>
            <w:r w:rsidRPr="006015C4">
              <w:rPr>
                <w:sz w:val="20"/>
              </w:rPr>
              <w:t>nvesticijska vrednost</w:t>
            </w:r>
            <w:r w:rsidR="00041639" w:rsidRPr="006015C4">
              <w:rPr>
                <w:sz w:val="20"/>
              </w:rPr>
              <w:t xml:space="preserve"> gradbenih konstrukcij</w:t>
            </w:r>
            <w:r w:rsidR="001E0FE4">
              <w:rPr>
                <w:sz w:val="20"/>
              </w:rPr>
              <w:t xml:space="preserve"> premostitvenih objektov</w:t>
            </w:r>
            <w:r w:rsidR="00041639" w:rsidRPr="006015C4">
              <w:rPr>
                <w:sz w:val="20"/>
              </w:rPr>
              <w:t xml:space="preserve"> mora znašati najmanj </w:t>
            </w:r>
            <w:r w:rsidR="006015C4" w:rsidRPr="007C4492">
              <w:rPr>
                <w:sz w:val="20"/>
              </w:rPr>
              <w:t>2.</w:t>
            </w:r>
            <w:r w:rsidR="00DB0D0B" w:rsidRPr="007C4492">
              <w:rPr>
                <w:sz w:val="20"/>
              </w:rPr>
              <w:t>5</w:t>
            </w:r>
            <w:r w:rsidR="006015C4" w:rsidRPr="007C4492">
              <w:rPr>
                <w:sz w:val="20"/>
              </w:rPr>
              <w:t>0</w:t>
            </w:r>
            <w:r w:rsidRPr="006015C4">
              <w:rPr>
                <w:sz w:val="20"/>
              </w:rPr>
              <w:t>0.000,00</w:t>
            </w:r>
            <w:r w:rsidR="00526DD4" w:rsidRPr="006015C4">
              <w:rPr>
                <w:sz w:val="20"/>
              </w:rPr>
              <w:t xml:space="preserve"> EUR brez DDV </w:t>
            </w:r>
            <w:r w:rsidR="00526DD4" w:rsidRPr="006015C4">
              <w:rPr>
                <w:sz w:val="20"/>
                <w:szCs w:val="22"/>
                <w:lang w:eastAsia="en-US"/>
              </w:rPr>
              <w:t>(opomba: Vrednost investicije se upošteva skladno s projektantskim predračunom).</w:t>
            </w:r>
            <w:r w:rsidR="006015C4" w:rsidRPr="007C4492">
              <w:rPr>
                <w:sz w:val="20"/>
                <w:szCs w:val="22"/>
                <w:lang w:eastAsia="en-US"/>
              </w:rPr>
              <w:t xml:space="preserve"> </w:t>
            </w:r>
            <w:r w:rsidR="008A6D4D" w:rsidRPr="006015C4">
              <w:rPr>
                <w:rFonts w:cs="Arial"/>
                <w:sz w:val="20"/>
              </w:rPr>
              <w:t>Projektna dokumentacija je morala biti verificirana in za njo pridobljena pozitivna vmesna izjava o verifikaciji – VIV.</w:t>
            </w:r>
          </w:p>
          <w:p w14:paraId="7EF63040" w14:textId="77777777" w:rsidR="00872F45" w:rsidRPr="007C4492" w:rsidRDefault="00326C2A" w:rsidP="004553DC">
            <w:pPr>
              <w:numPr>
                <w:ilvl w:val="0"/>
                <w:numId w:val="18"/>
              </w:numPr>
              <w:spacing w:line="276" w:lineRule="auto"/>
              <w:jc w:val="both"/>
              <w:rPr>
                <w:sz w:val="20"/>
                <w:szCs w:val="22"/>
                <w:lang w:eastAsia="en-US"/>
              </w:rPr>
            </w:pPr>
            <w:r w:rsidRPr="006015C4">
              <w:rPr>
                <w:sz w:val="20"/>
              </w:rPr>
              <w:t>je vpisan v imenik pooblaščenih inženirjev z aktivnim poklicnim nazivom pristojne poklicne zbornice v Republiki Sloveniji (IZS) oziroma za ta vpis izpolnjuje predpisane pogoje.</w:t>
            </w:r>
          </w:p>
          <w:p w14:paraId="4C98B5E4" w14:textId="3CB9B432" w:rsidR="006015C4" w:rsidRPr="006015C4" w:rsidRDefault="006015C4" w:rsidP="004553DC">
            <w:pPr>
              <w:numPr>
                <w:ilvl w:val="0"/>
                <w:numId w:val="18"/>
              </w:numPr>
              <w:spacing w:line="276" w:lineRule="auto"/>
              <w:jc w:val="both"/>
              <w:rPr>
                <w:sz w:val="20"/>
                <w:szCs w:val="22"/>
                <w:lang w:eastAsia="en-US"/>
              </w:rPr>
            </w:pPr>
            <w:r w:rsidRPr="006015C4">
              <w:rPr>
                <w:rFonts w:cs="Arial"/>
                <w:sz w:val="20"/>
                <w:szCs w:val="22"/>
                <w:lang w:eastAsia="en-US"/>
              </w:rPr>
              <w:t>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w:t>
            </w:r>
          </w:p>
        </w:tc>
      </w:tr>
      <w:tr w:rsidR="00E2450D" w:rsidRPr="006D678E" w14:paraId="61059C1B"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63F5104C" w14:textId="4CDE41B1" w:rsidR="00E2450D" w:rsidRPr="006015C4" w:rsidRDefault="006015C4" w:rsidP="00F56250">
            <w:pPr>
              <w:autoSpaceDE w:val="0"/>
              <w:autoSpaceDN w:val="0"/>
              <w:adjustRightInd w:val="0"/>
              <w:spacing w:before="120" w:after="120" w:line="276" w:lineRule="auto"/>
              <w:rPr>
                <w:sz w:val="20"/>
                <w:szCs w:val="22"/>
                <w:lang w:eastAsia="en-US"/>
              </w:rPr>
            </w:pPr>
            <w:r>
              <w:rPr>
                <w:sz w:val="20"/>
                <w:szCs w:val="22"/>
                <w:lang w:eastAsia="en-US"/>
              </w:rPr>
              <w:lastRenderedPageBreak/>
              <w:t>3</w:t>
            </w:r>
          </w:p>
        </w:tc>
        <w:tc>
          <w:tcPr>
            <w:tcW w:w="1585" w:type="dxa"/>
            <w:tcBorders>
              <w:top w:val="single" w:sz="6" w:space="0" w:color="000000"/>
              <w:left w:val="single" w:sz="6" w:space="0" w:color="000000"/>
              <w:bottom w:val="single" w:sz="6" w:space="0" w:color="000000"/>
              <w:right w:val="single" w:sz="6" w:space="0" w:color="000000"/>
            </w:tcBorders>
          </w:tcPr>
          <w:p w14:paraId="4B7F2580" w14:textId="38204473" w:rsidR="00E2450D" w:rsidRPr="006015C4" w:rsidRDefault="000D250D" w:rsidP="00F56250">
            <w:pPr>
              <w:spacing w:line="276" w:lineRule="auto"/>
              <w:rPr>
                <w:sz w:val="20"/>
                <w:szCs w:val="22"/>
                <w:lang w:eastAsia="en-US"/>
              </w:rPr>
            </w:pPr>
            <w:r w:rsidRPr="007C67A6">
              <w:rPr>
                <w:sz w:val="20"/>
                <w:szCs w:val="22"/>
                <w:lang w:eastAsia="en-US"/>
              </w:rPr>
              <w:t xml:space="preserve">Projektant </w:t>
            </w:r>
            <w:r w:rsidR="009123FD" w:rsidRPr="007C67A6">
              <w:rPr>
                <w:sz w:val="20"/>
                <w:szCs w:val="22"/>
                <w:lang w:eastAsia="en-US"/>
              </w:rPr>
              <w:t>s področja</w:t>
            </w:r>
            <w:r w:rsidR="0086523D" w:rsidRPr="007C67A6">
              <w:rPr>
                <w:sz w:val="20"/>
                <w:szCs w:val="22"/>
                <w:lang w:eastAsia="en-US"/>
              </w:rPr>
              <w:t xml:space="preserve"> projektiranja železniške infrastrukture in sicer za izdelavo na</w:t>
            </w:r>
            <w:r w:rsidR="0094615B" w:rsidRPr="007C67A6">
              <w:rPr>
                <w:sz w:val="20"/>
                <w:szCs w:val="22"/>
                <w:lang w:eastAsia="en-US"/>
              </w:rPr>
              <w:t>črta</w:t>
            </w:r>
            <w:r w:rsidR="0094615B" w:rsidRPr="007C67A6">
              <w:t xml:space="preserve"> </w:t>
            </w:r>
            <w:r w:rsidR="0094615B" w:rsidRPr="007C67A6">
              <w:rPr>
                <w:sz w:val="20"/>
                <w:szCs w:val="22"/>
                <w:lang w:eastAsia="en-US"/>
              </w:rPr>
              <w:t xml:space="preserve">telekomunikacijskih (TK) naprav </w:t>
            </w:r>
          </w:p>
        </w:tc>
        <w:tc>
          <w:tcPr>
            <w:tcW w:w="5528" w:type="dxa"/>
            <w:tcBorders>
              <w:top w:val="single" w:sz="6" w:space="0" w:color="000000"/>
              <w:left w:val="single" w:sz="6" w:space="0" w:color="000000"/>
              <w:bottom w:val="single" w:sz="6" w:space="0" w:color="000000"/>
              <w:right w:val="single" w:sz="6" w:space="0" w:color="000000"/>
            </w:tcBorders>
            <w:hideMark/>
          </w:tcPr>
          <w:p w14:paraId="67CE7CEF" w14:textId="6B79AF7B" w:rsidR="008D26D0" w:rsidRPr="006015C4" w:rsidRDefault="008D26D0" w:rsidP="004553DC">
            <w:pPr>
              <w:numPr>
                <w:ilvl w:val="0"/>
                <w:numId w:val="18"/>
              </w:numPr>
              <w:spacing w:line="276" w:lineRule="auto"/>
              <w:jc w:val="both"/>
              <w:rPr>
                <w:sz w:val="20"/>
                <w:szCs w:val="22"/>
                <w:lang w:eastAsia="en-US"/>
              </w:rPr>
            </w:pPr>
            <w:r w:rsidRPr="006015C4">
              <w:rPr>
                <w:sz w:val="20"/>
                <w:szCs w:val="22"/>
                <w:lang w:eastAsia="en-US"/>
              </w:rPr>
              <w:t>ima izobrazbo s področja elektrotehnike</w:t>
            </w:r>
            <w:r w:rsidR="00041639" w:rsidRPr="006015C4">
              <w:rPr>
                <w:sz w:val="20"/>
                <w:szCs w:val="22"/>
                <w:lang w:eastAsia="en-US"/>
              </w:rPr>
              <w:t xml:space="preserve"> ali telekomunikacij</w:t>
            </w:r>
            <w:r w:rsidR="001656C7" w:rsidRPr="006015C4">
              <w:rPr>
                <w:sz w:val="20"/>
                <w:szCs w:val="22"/>
                <w:lang w:eastAsia="en-US"/>
              </w:rPr>
              <w:t>.</w:t>
            </w:r>
          </w:p>
          <w:p w14:paraId="779BCA11" w14:textId="1238FA9F" w:rsidR="00E2450D" w:rsidRPr="006015C4" w:rsidRDefault="0094615B" w:rsidP="004553DC">
            <w:pPr>
              <w:numPr>
                <w:ilvl w:val="0"/>
                <w:numId w:val="18"/>
              </w:numPr>
              <w:spacing w:line="276" w:lineRule="auto"/>
              <w:jc w:val="both"/>
              <w:rPr>
                <w:b/>
                <w:sz w:val="20"/>
                <w:szCs w:val="22"/>
                <w:lang w:eastAsia="en-US"/>
              </w:rPr>
            </w:pPr>
            <w:r w:rsidRPr="006015C4">
              <w:rPr>
                <w:sz w:val="20"/>
                <w:szCs w:val="22"/>
                <w:lang w:eastAsia="en-US"/>
              </w:rPr>
              <w:t xml:space="preserve">v zadnjih </w:t>
            </w:r>
            <w:r w:rsidR="000D250D" w:rsidRPr="006015C4">
              <w:rPr>
                <w:sz w:val="20"/>
                <w:szCs w:val="22"/>
                <w:lang w:eastAsia="en-US"/>
              </w:rPr>
              <w:t>1</w:t>
            </w:r>
            <w:r w:rsidR="008A6D4D" w:rsidRPr="007C4492">
              <w:rPr>
                <w:sz w:val="20"/>
                <w:szCs w:val="22"/>
                <w:lang w:eastAsia="en-US"/>
              </w:rPr>
              <w:t>5</w:t>
            </w:r>
            <w:r w:rsidR="000D250D" w:rsidRPr="006015C4">
              <w:rPr>
                <w:sz w:val="20"/>
                <w:szCs w:val="22"/>
                <w:lang w:eastAsia="en-US"/>
              </w:rPr>
              <w:t xml:space="preserve"> let</w:t>
            </w:r>
            <w:r w:rsidRPr="006015C4">
              <w:rPr>
                <w:sz w:val="20"/>
                <w:szCs w:val="22"/>
                <w:lang w:eastAsia="en-US"/>
              </w:rPr>
              <w:t xml:space="preserve">ih pred objavo predmetnega naročila ima reference kot odgovorni projektant ali pooblaščeni inženir (projektant) pri izdelavi </w:t>
            </w:r>
            <w:r w:rsidR="00A95EE0" w:rsidRPr="006015C4">
              <w:rPr>
                <w:sz w:val="20"/>
                <w:szCs w:val="22"/>
                <w:lang w:eastAsia="en-US"/>
              </w:rPr>
              <w:t xml:space="preserve">vsaj enega (1) </w:t>
            </w:r>
            <w:r w:rsidR="00A95EE0" w:rsidRPr="006015C4">
              <w:rPr>
                <w:iCs/>
                <w:sz w:val="20"/>
                <w:szCs w:val="22"/>
              </w:rPr>
              <w:t>projekta</w:t>
            </w:r>
            <w:r w:rsidR="00A95EE0" w:rsidRPr="006015C4">
              <w:rPr>
                <w:sz w:val="20"/>
                <w:szCs w:val="22"/>
                <w:lang w:eastAsia="en-US"/>
              </w:rPr>
              <w:t xml:space="preserve"> </w:t>
            </w:r>
            <w:r w:rsidR="00A95EE0" w:rsidRPr="006015C4">
              <w:rPr>
                <w:sz w:val="20"/>
                <w:lang w:eastAsia="en-US"/>
              </w:rPr>
              <w:t xml:space="preserve">na nivoju </w:t>
            </w:r>
            <w:r w:rsidR="006015C4" w:rsidRPr="003C0498">
              <w:rPr>
                <w:rFonts w:cs="Arial"/>
                <w:sz w:val="20"/>
              </w:rPr>
              <w:t xml:space="preserve">PZI in/ali IZN in/ali DGD </w:t>
            </w:r>
            <w:r w:rsidRPr="006015C4">
              <w:rPr>
                <w:sz w:val="20"/>
                <w:szCs w:val="22"/>
                <w:lang w:eastAsia="en-US"/>
              </w:rPr>
              <w:t xml:space="preserve">s področja projektiranja železniške infrastrukture in sicer za izdelavo načrta </w:t>
            </w:r>
            <w:r w:rsidR="001C604E" w:rsidRPr="006015C4">
              <w:rPr>
                <w:sz w:val="20"/>
                <w:szCs w:val="22"/>
                <w:lang w:eastAsia="en-US"/>
              </w:rPr>
              <w:t>telekomunikacijskih (TK) naprav</w:t>
            </w:r>
            <w:r w:rsidR="00E2430A" w:rsidRPr="006015C4">
              <w:rPr>
                <w:sz w:val="20"/>
                <w:szCs w:val="22"/>
                <w:lang w:eastAsia="en-US"/>
              </w:rPr>
              <w:t>.</w:t>
            </w:r>
            <w:r w:rsidR="008A6D4D" w:rsidRPr="006015C4">
              <w:rPr>
                <w:sz w:val="20"/>
                <w:szCs w:val="22"/>
                <w:lang w:eastAsia="en-US"/>
              </w:rPr>
              <w:t xml:space="preserve"> </w:t>
            </w:r>
            <w:r w:rsidR="008A6D4D" w:rsidRPr="006015C4">
              <w:rPr>
                <w:rFonts w:cs="Arial"/>
                <w:sz w:val="20"/>
              </w:rPr>
              <w:t>Projektna dokumentacija je morala biti verificirana in za njo pridobljena pozitivna vmesna izjava o verifikaciji – VIV.</w:t>
            </w:r>
            <w:r w:rsidR="00C21C98" w:rsidRPr="006015C4">
              <w:rPr>
                <w:sz w:val="20"/>
                <w:szCs w:val="22"/>
                <w:lang w:eastAsia="en-US"/>
              </w:rPr>
              <w:t xml:space="preserve"> </w:t>
            </w:r>
          </w:p>
          <w:p w14:paraId="30A81FC0" w14:textId="77777777" w:rsidR="006015C4" w:rsidRPr="007C4492" w:rsidRDefault="00D8458A" w:rsidP="004553DC">
            <w:pPr>
              <w:numPr>
                <w:ilvl w:val="0"/>
                <w:numId w:val="18"/>
              </w:numPr>
              <w:spacing w:line="276" w:lineRule="auto"/>
              <w:jc w:val="both"/>
              <w:rPr>
                <w:sz w:val="20"/>
                <w:szCs w:val="22"/>
                <w:lang w:eastAsia="en-US"/>
              </w:rPr>
            </w:pPr>
            <w:r w:rsidRPr="006015C4">
              <w:rPr>
                <w:iCs/>
                <w:sz w:val="20"/>
                <w:szCs w:val="22"/>
              </w:rPr>
              <w:t>je vpisan v imenik pooblaščenih inženirjev z aktivnim poklicnim nazivom pristojne poklicne zbornice v Republiki Sloveniji (IZS) oziroma za ta vpis izpolnjuje predpisane pogoje</w:t>
            </w:r>
            <w:r w:rsidR="00E2430A" w:rsidRPr="006015C4">
              <w:rPr>
                <w:iCs/>
                <w:sz w:val="20"/>
                <w:szCs w:val="22"/>
              </w:rPr>
              <w:t>.</w:t>
            </w:r>
          </w:p>
          <w:p w14:paraId="2EA3E7F0" w14:textId="4E93DE4F" w:rsidR="00E2450D" w:rsidRPr="006015C4" w:rsidRDefault="006015C4" w:rsidP="004553DC">
            <w:pPr>
              <w:numPr>
                <w:ilvl w:val="0"/>
                <w:numId w:val="18"/>
              </w:numPr>
              <w:spacing w:line="276" w:lineRule="auto"/>
              <w:jc w:val="both"/>
              <w:rPr>
                <w:sz w:val="20"/>
                <w:szCs w:val="22"/>
                <w:lang w:eastAsia="en-US"/>
              </w:rPr>
            </w:pPr>
            <w:r w:rsidRPr="006015C4">
              <w:rPr>
                <w:rFonts w:cs="Arial"/>
                <w:sz w:val="20"/>
                <w:szCs w:val="22"/>
                <w:lang w:eastAsia="en-US"/>
              </w:rPr>
              <w:t>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w:t>
            </w:r>
            <w:r w:rsidR="00DB2AE8" w:rsidRPr="006015C4">
              <w:rPr>
                <w:iCs/>
                <w:sz w:val="20"/>
                <w:szCs w:val="22"/>
              </w:rPr>
              <w:tab/>
            </w:r>
          </w:p>
        </w:tc>
      </w:tr>
      <w:tr w:rsidR="00E2450D" w:rsidRPr="006D678E" w14:paraId="41435321"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2F42A14F" w14:textId="2EF35B09" w:rsidR="00E2450D" w:rsidRPr="006015C4" w:rsidRDefault="006015C4" w:rsidP="00F56250">
            <w:pPr>
              <w:autoSpaceDE w:val="0"/>
              <w:autoSpaceDN w:val="0"/>
              <w:adjustRightInd w:val="0"/>
              <w:spacing w:before="120" w:after="120" w:line="276" w:lineRule="auto"/>
              <w:rPr>
                <w:sz w:val="20"/>
                <w:szCs w:val="22"/>
                <w:lang w:eastAsia="en-US"/>
              </w:rPr>
            </w:pPr>
            <w:r w:rsidRPr="007C4492">
              <w:rPr>
                <w:sz w:val="20"/>
                <w:szCs w:val="22"/>
                <w:lang w:eastAsia="en-US"/>
              </w:rPr>
              <w:t>4</w:t>
            </w:r>
          </w:p>
        </w:tc>
        <w:tc>
          <w:tcPr>
            <w:tcW w:w="1585" w:type="dxa"/>
            <w:tcBorders>
              <w:top w:val="single" w:sz="6" w:space="0" w:color="000000"/>
              <w:left w:val="single" w:sz="6" w:space="0" w:color="000000"/>
              <w:bottom w:val="single" w:sz="6" w:space="0" w:color="000000"/>
              <w:right w:val="single" w:sz="6" w:space="0" w:color="000000"/>
            </w:tcBorders>
          </w:tcPr>
          <w:p w14:paraId="2A3323F3" w14:textId="77E49424" w:rsidR="00E2450D" w:rsidRPr="006015C4" w:rsidRDefault="006D47BD">
            <w:pPr>
              <w:spacing w:line="276" w:lineRule="auto"/>
              <w:rPr>
                <w:sz w:val="20"/>
                <w:szCs w:val="22"/>
                <w:lang w:eastAsia="en-US"/>
              </w:rPr>
            </w:pPr>
            <w:r w:rsidRPr="006015C4">
              <w:rPr>
                <w:sz w:val="20"/>
                <w:szCs w:val="22"/>
                <w:lang w:eastAsia="en-US"/>
              </w:rPr>
              <w:t>Projektant</w:t>
            </w:r>
            <w:r w:rsidR="009123FD" w:rsidRPr="006015C4">
              <w:rPr>
                <w:sz w:val="20"/>
                <w:szCs w:val="22"/>
                <w:lang w:eastAsia="en-US"/>
              </w:rPr>
              <w:t xml:space="preserve"> s področja</w:t>
            </w:r>
            <w:r w:rsidR="0094615B" w:rsidRPr="006015C4">
              <w:rPr>
                <w:sz w:val="20"/>
                <w:szCs w:val="22"/>
                <w:lang w:eastAsia="en-US"/>
              </w:rPr>
              <w:t xml:space="preserve"> projektiranja železniške infrastrukture in sicer za </w:t>
            </w:r>
            <w:r w:rsidR="0094615B" w:rsidRPr="006015C4">
              <w:rPr>
                <w:sz w:val="20"/>
                <w:szCs w:val="22"/>
                <w:lang w:eastAsia="en-US"/>
              </w:rPr>
              <w:lastRenderedPageBreak/>
              <w:t>izdelavo načrta</w:t>
            </w:r>
            <w:r w:rsidR="0094615B" w:rsidRPr="006015C4">
              <w:t xml:space="preserve"> </w:t>
            </w:r>
            <w:r w:rsidR="008A6D4D" w:rsidRPr="007C4492">
              <w:rPr>
                <w:sz w:val="20"/>
                <w:szCs w:val="22"/>
                <w:lang w:eastAsia="en-US"/>
              </w:rPr>
              <w:t>vozne mreže</w:t>
            </w:r>
          </w:p>
        </w:tc>
        <w:tc>
          <w:tcPr>
            <w:tcW w:w="5528" w:type="dxa"/>
            <w:tcBorders>
              <w:top w:val="single" w:sz="6" w:space="0" w:color="000000"/>
              <w:left w:val="single" w:sz="6" w:space="0" w:color="000000"/>
              <w:bottom w:val="single" w:sz="6" w:space="0" w:color="000000"/>
              <w:right w:val="single" w:sz="6" w:space="0" w:color="000000"/>
            </w:tcBorders>
          </w:tcPr>
          <w:p w14:paraId="06F6E95D" w14:textId="1556D67B" w:rsidR="008D26D0" w:rsidRPr="006015C4" w:rsidRDefault="00BA1600" w:rsidP="004553DC">
            <w:pPr>
              <w:numPr>
                <w:ilvl w:val="0"/>
                <w:numId w:val="18"/>
              </w:numPr>
              <w:spacing w:line="276" w:lineRule="auto"/>
              <w:jc w:val="both"/>
              <w:rPr>
                <w:sz w:val="20"/>
                <w:szCs w:val="22"/>
                <w:lang w:eastAsia="en-US"/>
              </w:rPr>
            </w:pPr>
            <w:r w:rsidRPr="006015C4">
              <w:rPr>
                <w:sz w:val="20"/>
                <w:szCs w:val="22"/>
                <w:lang w:eastAsia="en-US"/>
              </w:rPr>
              <w:lastRenderedPageBreak/>
              <w:t xml:space="preserve">ima </w:t>
            </w:r>
            <w:r w:rsidR="008D26D0" w:rsidRPr="006015C4">
              <w:rPr>
                <w:sz w:val="20"/>
                <w:szCs w:val="22"/>
                <w:lang w:eastAsia="en-US"/>
              </w:rPr>
              <w:t>izobrazbo s področja elektrotehnike</w:t>
            </w:r>
            <w:r w:rsidR="0081088C" w:rsidRPr="006015C4">
              <w:rPr>
                <w:sz w:val="20"/>
                <w:szCs w:val="22"/>
                <w:lang w:eastAsia="en-US"/>
              </w:rPr>
              <w:t>.</w:t>
            </w:r>
          </w:p>
          <w:p w14:paraId="4A022304" w14:textId="396E4862" w:rsidR="008A6D4D" w:rsidRPr="006015C4" w:rsidRDefault="00D8458A">
            <w:pPr>
              <w:numPr>
                <w:ilvl w:val="0"/>
                <w:numId w:val="18"/>
              </w:numPr>
              <w:spacing w:line="276" w:lineRule="auto"/>
              <w:jc w:val="both"/>
              <w:rPr>
                <w:sz w:val="20"/>
                <w:szCs w:val="22"/>
                <w:lang w:eastAsia="en-US"/>
              </w:rPr>
            </w:pPr>
            <w:r w:rsidRPr="006015C4">
              <w:rPr>
                <w:sz w:val="20"/>
                <w:szCs w:val="22"/>
                <w:lang w:eastAsia="en-US"/>
              </w:rPr>
              <w:t xml:space="preserve">v zadnjih </w:t>
            </w:r>
            <w:r w:rsidR="000D250D" w:rsidRPr="006015C4">
              <w:rPr>
                <w:sz w:val="20"/>
                <w:szCs w:val="22"/>
                <w:lang w:eastAsia="en-US"/>
              </w:rPr>
              <w:t>1</w:t>
            </w:r>
            <w:r w:rsidR="008A6D4D" w:rsidRPr="007C4492">
              <w:rPr>
                <w:sz w:val="20"/>
                <w:szCs w:val="22"/>
                <w:lang w:eastAsia="en-US"/>
              </w:rPr>
              <w:t>5</w:t>
            </w:r>
            <w:r w:rsidR="000D250D" w:rsidRPr="006015C4">
              <w:rPr>
                <w:sz w:val="20"/>
                <w:szCs w:val="22"/>
                <w:lang w:eastAsia="en-US"/>
              </w:rPr>
              <w:t xml:space="preserve"> let</w:t>
            </w:r>
            <w:r w:rsidRPr="006015C4">
              <w:rPr>
                <w:sz w:val="20"/>
                <w:szCs w:val="22"/>
                <w:lang w:eastAsia="en-US"/>
              </w:rPr>
              <w:t xml:space="preserve">ih pred objavo predmetnega naročila ima reference kot odgovorni projektant ali pooblaščeni inženir (projektant) pri izdelavi </w:t>
            </w:r>
            <w:r w:rsidR="004A5ADB" w:rsidRPr="006015C4">
              <w:rPr>
                <w:sz w:val="20"/>
                <w:szCs w:val="22"/>
                <w:lang w:eastAsia="en-US"/>
              </w:rPr>
              <w:t xml:space="preserve">vsaj enega (1) projekta </w:t>
            </w:r>
            <w:r w:rsidR="004A5ADB" w:rsidRPr="006015C4">
              <w:rPr>
                <w:sz w:val="20"/>
                <w:lang w:eastAsia="en-US"/>
              </w:rPr>
              <w:t>na nivoju</w:t>
            </w:r>
            <w:r w:rsidR="004A5ADB" w:rsidRPr="006015C4">
              <w:rPr>
                <w:iCs/>
                <w:sz w:val="20"/>
                <w:szCs w:val="22"/>
              </w:rPr>
              <w:t xml:space="preserve"> </w:t>
            </w:r>
            <w:r w:rsidR="006015C4" w:rsidRPr="006015C4">
              <w:rPr>
                <w:rFonts w:cs="Arial"/>
                <w:sz w:val="20"/>
              </w:rPr>
              <w:t xml:space="preserve">PZI in/ali IZN in/ali DGD </w:t>
            </w:r>
            <w:r w:rsidR="001E3A59" w:rsidRPr="006015C4">
              <w:rPr>
                <w:sz w:val="20"/>
                <w:szCs w:val="22"/>
                <w:lang w:eastAsia="en-US"/>
              </w:rPr>
              <w:t>s področja projektiranja železniške infrastrukture</w:t>
            </w:r>
            <w:r w:rsidRPr="006015C4">
              <w:rPr>
                <w:sz w:val="20"/>
                <w:szCs w:val="22"/>
                <w:lang w:eastAsia="en-US"/>
              </w:rPr>
              <w:t xml:space="preserve"> in </w:t>
            </w:r>
            <w:r w:rsidRPr="006015C4">
              <w:rPr>
                <w:sz w:val="20"/>
                <w:szCs w:val="22"/>
                <w:lang w:eastAsia="en-US"/>
              </w:rPr>
              <w:lastRenderedPageBreak/>
              <w:t xml:space="preserve">sicer za izdelavo načrta </w:t>
            </w:r>
            <w:r w:rsidR="008A6D4D" w:rsidRPr="007C4492">
              <w:rPr>
                <w:sz w:val="20"/>
                <w:szCs w:val="22"/>
                <w:lang w:eastAsia="en-US"/>
              </w:rPr>
              <w:t>vozne mreže</w:t>
            </w:r>
            <w:r w:rsidR="00170F3A" w:rsidRPr="006015C4">
              <w:rPr>
                <w:sz w:val="20"/>
                <w:szCs w:val="22"/>
                <w:lang w:eastAsia="en-US"/>
              </w:rPr>
              <w:t>.</w:t>
            </w:r>
            <w:r w:rsidR="00B84310" w:rsidRPr="006015C4">
              <w:rPr>
                <w:sz w:val="20"/>
                <w:szCs w:val="22"/>
                <w:lang w:eastAsia="en-US"/>
              </w:rPr>
              <w:t xml:space="preserve"> </w:t>
            </w:r>
            <w:r w:rsidR="008A6D4D" w:rsidRPr="006015C4">
              <w:rPr>
                <w:rFonts w:cs="Arial"/>
                <w:sz w:val="20"/>
              </w:rPr>
              <w:t>Projektna dokumentacija je morala biti verificirana in za njo pridobljena pozitivna vmesna izjava o verifikaciji – VIV.</w:t>
            </w:r>
          </w:p>
          <w:p w14:paraId="1AA72CDB" w14:textId="77777777" w:rsidR="00E2450D" w:rsidRPr="007C4492" w:rsidRDefault="00F53FAE" w:rsidP="004553DC">
            <w:pPr>
              <w:numPr>
                <w:ilvl w:val="0"/>
                <w:numId w:val="18"/>
              </w:numPr>
              <w:spacing w:line="276" w:lineRule="auto"/>
              <w:jc w:val="both"/>
              <w:rPr>
                <w:sz w:val="20"/>
                <w:szCs w:val="22"/>
                <w:lang w:eastAsia="en-US"/>
              </w:rPr>
            </w:pPr>
            <w:r w:rsidRPr="006015C4">
              <w:rPr>
                <w:sz w:val="20"/>
                <w:szCs w:val="22"/>
                <w:lang w:eastAsia="en-US"/>
              </w:rPr>
              <w:t>je vpisan v imenik pooblaščenih inženirjev z aktivnim poklicnim nazivom pristojne poklicne zbornice v Republiki Sloveniji (IZS) oziroma za ta vpis izpolnjuje predpisane pogoje</w:t>
            </w:r>
            <w:r w:rsidR="00170F3A" w:rsidRPr="006015C4">
              <w:rPr>
                <w:sz w:val="20"/>
                <w:szCs w:val="22"/>
                <w:lang w:eastAsia="en-US"/>
              </w:rPr>
              <w:t>.</w:t>
            </w:r>
            <w:r w:rsidRPr="006015C4">
              <w:rPr>
                <w:sz w:val="20"/>
                <w:szCs w:val="22"/>
                <w:lang w:eastAsia="en-US"/>
              </w:rPr>
              <w:tab/>
            </w:r>
          </w:p>
          <w:p w14:paraId="7F56D556" w14:textId="2BF7B4C2" w:rsidR="006015C4" w:rsidRPr="006015C4" w:rsidRDefault="006015C4" w:rsidP="004553DC">
            <w:pPr>
              <w:numPr>
                <w:ilvl w:val="0"/>
                <w:numId w:val="18"/>
              </w:numPr>
              <w:spacing w:line="276" w:lineRule="auto"/>
              <w:jc w:val="both"/>
              <w:rPr>
                <w:sz w:val="20"/>
                <w:szCs w:val="22"/>
                <w:lang w:eastAsia="en-US"/>
              </w:rPr>
            </w:pPr>
            <w:r w:rsidRPr="006015C4">
              <w:rPr>
                <w:rFonts w:cs="Arial"/>
                <w:sz w:val="20"/>
                <w:szCs w:val="22"/>
                <w:lang w:eastAsia="en-US"/>
              </w:rPr>
              <w:t>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w:t>
            </w:r>
            <w:r w:rsidRPr="006015C4">
              <w:rPr>
                <w:iCs/>
                <w:sz w:val="20"/>
                <w:szCs w:val="22"/>
              </w:rPr>
              <w:tab/>
            </w:r>
          </w:p>
        </w:tc>
      </w:tr>
      <w:tr w:rsidR="001C604E" w:rsidRPr="006D678E" w14:paraId="0CCB2274"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4ED901D0" w14:textId="56DB9AA9" w:rsidR="001C604E" w:rsidRPr="006015C4" w:rsidRDefault="006015C4" w:rsidP="001C604E">
            <w:pPr>
              <w:autoSpaceDE w:val="0"/>
              <w:autoSpaceDN w:val="0"/>
              <w:adjustRightInd w:val="0"/>
              <w:spacing w:before="120" w:after="120" w:line="276" w:lineRule="auto"/>
              <w:rPr>
                <w:sz w:val="20"/>
                <w:szCs w:val="22"/>
                <w:lang w:eastAsia="en-US"/>
              </w:rPr>
            </w:pPr>
            <w:r>
              <w:rPr>
                <w:sz w:val="20"/>
                <w:szCs w:val="22"/>
                <w:lang w:eastAsia="en-US"/>
              </w:rPr>
              <w:lastRenderedPageBreak/>
              <w:t>5</w:t>
            </w:r>
          </w:p>
        </w:tc>
        <w:tc>
          <w:tcPr>
            <w:tcW w:w="1585" w:type="dxa"/>
            <w:tcBorders>
              <w:top w:val="single" w:sz="6" w:space="0" w:color="000000"/>
              <w:left w:val="single" w:sz="6" w:space="0" w:color="000000"/>
              <w:bottom w:val="single" w:sz="6" w:space="0" w:color="000000"/>
              <w:right w:val="single" w:sz="6" w:space="0" w:color="000000"/>
            </w:tcBorders>
          </w:tcPr>
          <w:p w14:paraId="762766D2" w14:textId="44448EB3" w:rsidR="001C604E" w:rsidRPr="007C67A6" w:rsidRDefault="006D47BD" w:rsidP="001C604E">
            <w:pPr>
              <w:spacing w:line="276" w:lineRule="auto"/>
              <w:rPr>
                <w:sz w:val="20"/>
                <w:szCs w:val="22"/>
                <w:lang w:eastAsia="en-US"/>
              </w:rPr>
            </w:pPr>
            <w:r w:rsidRPr="007C67A6">
              <w:rPr>
                <w:sz w:val="20"/>
                <w:szCs w:val="22"/>
                <w:lang w:eastAsia="en-US"/>
              </w:rPr>
              <w:t>Projektant</w:t>
            </w:r>
            <w:r w:rsidR="001C604E" w:rsidRPr="007C67A6">
              <w:rPr>
                <w:sz w:val="20"/>
                <w:szCs w:val="22"/>
                <w:lang w:eastAsia="en-US"/>
              </w:rPr>
              <w:t xml:space="preserve"> </w:t>
            </w:r>
            <w:r w:rsidR="00465EEC" w:rsidRPr="007C67A6">
              <w:rPr>
                <w:sz w:val="20"/>
                <w:szCs w:val="22"/>
                <w:lang w:eastAsia="en-US"/>
              </w:rPr>
              <w:t>s področja</w:t>
            </w:r>
            <w:r w:rsidR="001C604E" w:rsidRPr="007C67A6">
              <w:rPr>
                <w:sz w:val="20"/>
                <w:szCs w:val="22"/>
                <w:lang w:eastAsia="en-US"/>
              </w:rPr>
              <w:t xml:space="preserve"> projektiranja železniške infrastrukture in sicer za izdelavo načrta signalno varnostnih (SV) naprav</w:t>
            </w:r>
          </w:p>
        </w:tc>
        <w:tc>
          <w:tcPr>
            <w:tcW w:w="5528" w:type="dxa"/>
            <w:tcBorders>
              <w:top w:val="single" w:sz="6" w:space="0" w:color="000000"/>
              <w:left w:val="single" w:sz="6" w:space="0" w:color="000000"/>
              <w:bottom w:val="single" w:sz="6" w:space="0" w:color="000000"/>
              <w:right w:val="single" w:sz="6" w:space="0" w:color="000000"/>
            </w:tcBorders>
          </w:tcPr>
          <w:p w14:paraId="60A07375" w14:textId="77777777" w:rsidR="001C604E" w:rsidRPr="006015C4" w:rsidRDefault="001C604E" w:rsidP="004553DC">
            <w:pPr>
              <w:numPr>
                <w:ilvl w:val="0"/>
                <w:numId w:val="18"/>
              </w:numPr>
              <w:spacing w:line="276" w:lineRule="auto"/>
              <w:jc w:val="both"/>
              <w:rPr>
                <w:sz w:val="20"/>
                <w:szCs w:val="22"/>
                <w:lang w:eastAsia="en-US"/>
              </w:rPr>
            </w:pPr>
            <w:r w:rsidRPr="006015C4">
              <w:rPr>
                <w:sz w:val="20"/>
                <w:szCs w:val="22"/>
                <w:lang w:eastAsia="en-US"/>
              </w:rPr>
              <w:t>ima izobrazbo s področja elektrotehnike</w:t>
            </w:r>
            <w:r w:rsidR="00170F3A" w:rsidRPr="006015C4">
              <w:rPr>
                <w:sz w:val="20"/>
                <w:szCs w:val="22"/>
                <w:lang w:eastAsia="en-US"/>
              </w:rPr>
              <w:t>.</w:t>
            </w:r>
          </w:p>
          <w:p w14:paraId="067A425F" w14:textId="5F048CD5" w:rsidR="001C604E" w:rsidRPr="006015C4" w:rsidRDefault="001C604E" w:rsidP="004553DC">
            <w:pPr>
              <w:numPr>
                <w:ilvl w:val="0"/>
                <w:numId w:val="18"/>
              </w:numPr>
              <w:spacing w:line="276" w:lineRule="auto"/>
              <w:jc w:val="both"/>
              <w:rPr>
                <w:sz w:val="20"/>
                <w:szCs w:val="22"/>
                <w:lang w:eastAsia="en-US"/>
              </w:rPr>
            </w:pPr>
            <w:r w:rsidRPr="006015C4">
              <w:rPr>
                <w:sz w:val="20"/>
                <w:szCs w:val="22"/>
                <w:lang w:eastAsia="en-US"/>
              </w:rPr>
              <w:t xml:space="preserve">v zadnjih </w:t>
            </w:r>
            <w:r w:rsidR="000D250D" w:rsidRPr="006015C4">
              <w:rPr>
                <w:sz w:val="20"/>
                <w:szCs w:val="22"/>
                <w:lang w:eastAsia="en-US"/>
              </w:rPr>
              <w:t>1</w:t>
            </w:r>
            <w:r w:rsidR="008A6D4D" w:rsidRPr="007C4492">
              <w:rPr>
                <w:sz w:val="20"/>
                <w:szCs w:val="22"/>
                <w:lang w:eastAsia="en-US"/>
              </w:rPr>
              <w:t>5</w:t>
            </w:r>
            <w:r w:rsidR="000D250D" w:rsidRPr="006015C4">
              <w:rPr>
                <w:sz w:val="20"/>
                <w:szCs w:val="22"/>
                <w:lang w:eastAsia="en-US"/>
              </w:rPr>
              <w:t xml:space="preserve"> let</w:t>
            </w:r>
            <w:r w:rsidRPr="006015C4">
              <w:rPr>
                <w:sz w:val="20"/>
                <w:szCs w:val="22"/>
                <w:lang w:eastAsia="en-US"/>
              </w:rPr>
              <w:t xml:space="preserve">ih pred objavo predmetnega naročila ima reference kot odgovorni projektant ali pooblaščeni inženir pri izdelavi </w:t>
            </w:r>
            <w:r w:rsidR="00E2710A" w:rsidRPr="006015C4">
              <w:rPr>
                <w:sz w:val="20"/>
                <w:szCs w:val="22"/>
                <w:lang w:eastAsia="en-US"/>
              </w:rPr>
              <w:t xml:space="preserve">vsaj enega (1) </w:t>
            </w:r>
            <w:r w:rsidR="00E2710A" w:rsidRPr="006015C4">
              <w:rPr>
                <w:iCs/>
                <w:sz w:val="20"/>
                <w:szCs w:val="22"/>
              </w:rPr>
              <w:t>projekta</w:t>
            </w:r>
            <w:r w:rsidR="0081088C" w:rsidRPr="006015C4">
              <w:rPr>
                <w:sz w:val="20"/>
                <w:szCs w:val="22"/>
                <w:lang w:eastAsia="en-US"/>
              </w:rPr>
              <w:t xml:space="preserve"> </w:t>
            </w:r>
            <w:r w:rsidR="00E2710A" w:rsidRPr="006015C4">
              <w:rPr>
                <w:sz w:val="20"/>
                <w:lang w:eastAsia="en-US"/>
              </w:rPr>
              <w:t xml:space="preserve">na nivoju </w:t>
            </w:r>
            <w:r w:rsidR="006015C4" w:rsidRPr="006015C4">
              <w:rPr>
                <w:rFonts w:cs="Arial"/>
                <w:sz w:val="20"/>
              </w:rPr>
              <w:t>PZI in/ali IZN in/ali DGD</w:t>
            </w:r>
            <w:r w:rsidR="0081088C" w:rsidRPr="006015C4">
              <w:rPr>
                <w:iCs/>
                <w:sz w:val="20"/>
                <w:szCs w:val="22"/>
              </w:rPr>
              <w:t xml:space="preserve"> </w:t>
            </w:r>
            <w:r w:rsidRPr="006015C4">
              <w:rPr>
                <w:sz w:val="20"/>
                <w:szCs w:val="22"/>
                <w:lang w:eastAsia="en-US"/>
              </w:rPr>
              <w:t>s področja projektiranja železniške infrastrukture in sicer za izdelavo načrta signalno varnostnih (SV) naprav</w:t>
            </w:r>
            <w:r w:rsidR="00A14138" w:rsidRPr="006015C4">
              <w:rPr>
                <w:sz w:val="20"/>
                <w:szCs w:val="22"/>
                <w:lang w:eastAsia="en-US"/>
              </w:rPr>
              <w:t>.</w:t>
            </w:r>
            <w:r w:rsidR="00B27E3B" w:rsidRPr="007C4492">
              <w:rPr>
                <w:sz w:val="20"/>
                <w:szCs w:val="22"/>
                <w:lang w:eastAsia="en-US"/>
              </w:rPr>
              <w:t xml:space="preserve"> </w:t>
            </w:r>
            <w:r w:rsidR="00B27E3B" w:rsidRPr="006015C4">
              <w:rPr>
                <w:rFonts w:cs="Arial"/>
                <w:sz w:val="20"/>
              </w:rPr>
              <w:t>Projektna dokumentacija je morala biti verificirana in za njo pridobljena pozitivna vmesna izjava o verifikaciji – VIV.</w:t>
            </w:r>
          </w:p>
          <w:p w14:paraId="3E1A7661" w14:textId="77777777" w:rsidR="001C604E" w:rsidRPr="007C4492" w:rsidRDefault="00364E01" w:rsidP="004553DC">
            <w:pPr>
              <w:numPr>
                <w:ilvl w:val="0"/>
                <w:numId w:val="18"/>
              </w:numPr>
              <w:spacing w:line="276" w:lineRule="auto"/>
              <w:jc w:val="both"/>
              <w:rPr>
                <w:sz w:val="20"/>
                <w:szCs w:val="22"/>
                <w:lang w:eastAsia="en-US"/>
              </w:rPr>
            </w:pPr>
            <w:r w:rsidRPr="006015C4">
              <w:rPr>
                <w:sz w:val="20"/>
                <w:szCs w:val="22"/>
                <w:lang w:eastAsia="en-US"/>
              </w:rPr>
              <w:t>je vpisan v imenik pooblaščenih inženirjev z aktivnim poklicnim nazivom pristojne poklicne zbornice v Republiki Sloveniji (IZS) oziroma za ta vpis izpolnjuje predpisane pogoje</w:t>
            </w:r>
            <w:r w:rsidR="00170F3A" w:rsidRPr="006015C4">
              <w:rPr>
                <w:sz w:val="20"/>
                <w:szCs w:val="22"/>
                <w:lang w:eastAsia="en-US"/>
              </w:rPr>
              <w:t>.</w:t>
            </w:r>
            <w:r w:rsidRPr="006015C4">
              <w:rPr>
                <w:sz w:val="20"/>
                <w:szCs w:val="22"/>
                <w:lang w:eastAsia="en-US"/>
              </w:rPr>
              <w:tab/>
            </w:r>
          </w:p>
          <w:p w14:paraId="1B50FB73" w14:textId="0900D91C" w:rsidR="006015C4" w:rsidRPr="006015C4" w:rsidRDefault="006015C4" w:rsidP="004553DC">
            <w:pPr>
              <w:numPr>
                <w:ilvl w:val="0"/>
                <w:numId w:val="18"/>
              </w:numPr>
              <w:spacing w:line="276" w:lineRule="auto"/>
              <w:jc w:val="both"/>
              <w:rPr>
                <w:sz w:val="20"/>
                <w:szCs w:val="22"/>
                <w:lang w:eastAsia="en-US"/>
              </w:rPr>
            </w:pPr>
            <w:r w:rsidRPr="006015C4">
              <w:rPr>
                <w:rFonts w:cs="Arial"/>
                <w:sz w:val="20"/>
                <w:szCs w:val="22"/>
                <w:lang w:eastAsia="en-US"/>
              </w:rPr>
              <w:t>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w:t>
            </w:r>
            <w:r w:rsidRPr="006015C4">
              <w:rPr>
                <w:iCs/>
                <w:sz w:val="20"/>
                <w:szCs w:val="22"/>
              </w:rPr>
              <w:tab/>
            </w:r>
          </w:p>
        </w:tc>
      </w:tr>
      <w:tr w:rsidR="00B27E3B" w:rsidRPr="006D678E" w14:paraId="2031DBDF"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3CF1810E" w14:textId="074C4720" w:rsidR="00B27E3B" w:rsidRPr="006015C4" w:rsidRDefault="006015C4" w:rsidP="001C604E">
            <w:pPr>
              <w:autoSpaceDE w:val="0"/>
              <w:autoSpaceDN w:val="0"/>
              <w:adjustRightInd w:val="0"/>
              <w:spacing w:before="120" w:after="120" w:line="276" w:lineRule="auto"/>
              <w:rPr>
                <w:sz w:val="20"/>
                <w:szCs w:val="22"/>
                <w:lang w:eastAsia="en-US"/>
              </w:rPr>
            </w:pPr>
            <w:r>
              <w:rPr>
                <w:sz w:val="20"/>
                <w:szCs w:val="22"/>
                <w:lang w:eastAsia="en-US"/>
              </w:rPr>
              <w:t>6</w:t>
            </w:r>
          </w:p>
        </w:tc>
        <w:tc>
          <w:tcPr>
            <w:tcW w:w="1585" w:type="dxa"/>
            <w:tcBorders>
              <w:top w:val="single" w:sz="6" w:space="0" w:color="000000"/>
              <w:left w:val="single" w:sz="6" w:space="0" w:color="000000"/>
              <w:bottom w:val="single" w:sz="6" w:space="0" w:color="000000"/>
              <w:right w:val="single" w:sz="6" w:space="0" w:color="000000"/>
            </w:tcBorders>
          </w:tcPr>
          <w:p w14:paraId="17F0DA45" w14:textId="2F35EC22" w:rsidR="00B27E3B" w:rsidRPr="006015C4" w:rsidRDefault="00B27E3B" w:rsidP="001C604E">
            <w:pPr>
              <w:spacing w:line="276" w:lineRule="auto"/>
              <w:rPr>
                <w:sz w:val="20"/>
                <w:szCs w:val="22"/>
                <w:lang w:eastAsia="en-US"/>
              </w:rPr>
            </w:pPr>
            <w:r w:rsidRPr="006015C4">
              <w:rPr>
                <w:sz w:val="20"/>
                <w:szCs w:val="22"/>
                <w:lang w:eastAsia="en-US"/>
              </w:rPr>
              <w:t>Projektant s področja projektiranja arhitekture</w:t>
            </w:r>
          </w:p>
        </w:tc>
        <w:tc>
          <w:tcPr>
            <w:tcW w:w="5528" w:type="dxa"/>
            <w:tcBorders>
              <w:top w:val="single" w:sz="6" w:space="0" w:color="000000"/>
              <w:left w:val="single" w:sz="6" w:space="0" w:color="000000"/>
              <w:bottom w:val="single" w:sz="6" w:space="0" w:color="000000"/>
              <w:right w:val="single" w:sz="6" w:space="0" w:color="000000"/>
            </w:tcBorders>
          </w:tcPr>
          <w:p w14:paraId="41273AFB" w14:textId="77777777" w:rsidR="00B27E3B" w:rsidRPr="006015C4" w:rsidRDefault="00B27E3B" w:rsidP="004553DC">
            <w:pPr>
              <w:numPr>
                <w:ilvl w:val="0"/>
                <w:numId w:val="18"/>
              </w:numPr>
              <w:spacing w:line="276" w:lineRule="auto"/>
              <w:jc w:val="both"/>
              <w:rPr>
                <w:sz w:val="20"/>
                <w:szCs w:val="22"/>
                <w:lang w:eastAsia="en-US"/>
              </w:rPr>
            </w:pPr>
            <w:r w:rsidRPr="006015C4">
              <w:rPr>
                <w:sz w:val="20"/>
                <w:szCs w:val="22"/>
                <w:lang w:eastAsia="en-US"/>
              </w:rPr>
              <w:t>ima izobrazbo s področja arhitekture.</w:t>
            </w:r>
          </w:p>
          <w:p w14:paraId="3EF6141E" w14:textId="0E800D6D" w:rsidR="00B27E3B" w:rsidRPr="007C4492" w:rsidRDefault="00B27E3B">
            <w:pPr>
              <w:numPr>
                <w:ilvl w:val="0"/>
                <w:numId w:val="18"/>
              </w:numPr>
              <w:spacing w:line="276" w:lineRule="auto"/>
              <w:jc w:val="both"/>
              <w:rPr>
                <w:sz w:val="20"/>
                <w:szCs w:val="22"/>
                <w:lang w:eastAsia="en-US"/>
              </w:rPr>
            </w:pPr>
            <w:r w:rsidRPr="006015C4">
              <w:rPr>
                <w:sz w:val="20"/>
                <w:szCs w:val="22"/>
                <w:lang w:eastAsia="en-US"/>
              </w:rPr>
              <w:t xml:space="preserve">v zadnjih 15 letih pred objavo predmetnega naročila ima reference </w:t>
            </w:r>
            <w:r w:rsidRPr="006015C4">
              <w:rPr>
                <w:sz w:val="20"/>
                <w:lang w:eastAsia="en-US"/>
              </w:rPr>
              <w:t xml:space="preserve">kot odgovorni projektant ali pooblaščeni inženir (projektant) </w:t>
            </w:r>
            <w:r w:rsidR="006015C4">
              <w:rPr>
                <w:sz w:val="20"/>
                <w:szCs w:val="22"/>
                <w:lang w:eastAsia="en-US"/>
              </w:rPr>
              <w:t xml:space="preserve"> pri izdelavi</w:t>
            </w:r>
            <w:r w:rsidRPr="006015C4">
              <w:rPr>
                <w:sz w:val="20"/>
                <w:szCs w:val="22"/>
                <w:lang w:eastAsia="en-US"/>
              </w:rPr>
              <w:t xml:space="preserve"> vsaj enega (1) </w:t>
            </w:r>
            <w:r w:rsidRPr="006015C4">
              <w:rPr>
                <w:iCs/>
                <w:sz w:val="20"/>
                <w:szCs w:val="22"/>
              </w:rPr>
              <w:t xml:space="preserve">projekta na nivoju </w:t>
            </w:r>
            <w:r w:rsidR="006015C4" w:rsidRPr="006015C4">
              <w:rPr>
                <w:rFonts w:cs="Arial"/>
                <w:sz w:val="20"/>
              </w:rPr>
              <w:t>PZI in/ali IZN in/ali DGD</w:t>
            </w:r>
            <w:r w:rsidRPr="006015C4">
              <w:rPr>
                <w:iCs/>
                <w:sz w:val="20"/>
                <w:szCs w:val="22"/>
              </w:rPr>
              <w:t xml:space="preserve"> </w:t>
            </w:r>
            <w:r w:rsidR="006015C4" w:rsidRPr="003C0498">
              <w:rPr>
                <w:rFonts w:cs="Arial"/>
                <w:sz w:val="20"/>
              </w:rPr>
              <w:t xml:space="preserve">novogradnje objekta </w:t>
            </w:r>
            <w:r w:rsidR="006015C4" w:rsidRPr="003C0498">
              <w:rPr>
                <w:rFonts w:cs="Arial"/>
                <w:bCs/>
                <w:sz w:val="20"/>
                <w:shd w:val="clear" w:color="auto" w:fill="FFFFFF"/>
              </w:rPr>
              <w:t>postajnega poslopja, terminala, objekta za izvajanje komunikacij ali z njimi povezanega objekta</w:t>
            </w:r>
            <w:r w:rsidR="00D5718A" w:rsidRPr="006015C4">
              <w:rPr>
                <w:rFonts w:cs="Arial"/>
                <w:bCs/>
                <w:sz w:val="20"/>
                <w:shd w:val="clear" w:color="auto" w:fill="FFFFFF"/>
              </w:rPr>
              <w:t xml:space="preserve">. </w:t>
            </w:r>
            <w:r w:rsidR="00D5718A" w:rsidRPr="006015C4">
              <w:rPr>
                <w:rFonts w:cs="Arial"/>
                <w:sz w:val="20"/>
              </w:rPr>
              <w:t>Predračunska vrednost novogradnje objekta mora znašati najmanj 10.000.000,00 EUR brez DDV (opomba: Vrednost investicije se upošteva skladno s projektantskim predračunom).</w:t>
            </w:r>
          </w:p>
          <w:p w14:paraId="1EE05CE7" w14:textId="77777777" w:rsidR="00D5718A" w:rsidRPr="007C4492" w:rsidRDefault="00D5718A">
            <w:pPr>
              <w:numPr>
                <w:ilvl w:val="0"/>
                <w:numId w:val="18"/>
              </w:numPr>
              <w:spacing w:line="276" w:lineRule="auto"/>
              <w:jc w:val="both"/>
              <w:rPr>
                <w:sz w:val="20"/>
                <w:szCs w:val="22"/>
                <w:lang w:eastAsia="en-US"/>
              </w:rPr>
            </w:pPr>
            <w:r w:rsidRPr="006015C4">
              <w:rPr>
                <w:sz w:val="20"/>
                <w:szCs w:val="22"/>
                <w:lang w:eastAsia="en-US"/>
              </w:rPr>
              <w:lastRenderedPageBreak/>
              <w:t>je vpisan v imenik pooblaščenih arhitektov pristojne poklicne zbornice v Republiki Sloveniji (ZAPS) oziroma za ta vpis izpolnjuje predpisane pogoje.</w:t>
            </w:r>
          </w:p>
          <w:p w14:paraId="0DF236ED" w14:textId="33671FB4" w:rsidR="006015C4" w:rsidRPr="006015C4" w:rsidRDefault="006015C4">
            <w:pPr>
              <w:numPr>
                <w:ilvl w:val="0"/>
                <w:numId w:val="18"/>
              </w:numPr>
              <w:spacing w:line="276" w:lineRule="auto"/>
              <w:jc w:val="both"/>
              <w:rPr>
                <w:sz w:val="20"/>
                <w:szCs w:val="22"/>
                <w:lang w:eastAsia="en-US"/>
              </w:rPr>
            </w:pPr>
            <w:r w:rsidRPr="006015C4">
              <w:rPr>
                <w:rFonts w:cs="Arial"/>
                <w:sz w:val="20"/>
                <w:szCs w:val="22"/>
                <w:lang w:eastAsia="en-US"/>
              </w:rPr>
              <w:t>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w:t>
            </w:r>
            <w:r w:rsidRPr="006015C4">
              <w:rPr>
                <w:iCs/>
                <w:sz w:val="20"/>
                <w:szCs w:val="22"/>
              </w:rPr>
              <w:tab/>
            </w:r>
          </w:p>
        </w:tc>
      </w:tr>
      <w:tr w:rsidR="00202217" w:rsidRPr="006D678E" w14:paraId="77672748"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003B9C8D" w14:textId="28C0CE92" w:rsidR="00202217" w:rsidRDefault="00202217" w:rsidP="001C604E">
            <w:pPr>
              <w:autoSpaceDE w:val="0"/>
              <w:autoSpaceDN w:val="0"/>
              <w:adjustRightInd w:val="0"/>
              <w:spacing w:before="120" w:after="120" w:line="276" w:lineRule="auto"/>
              <w:rPr>
                <w:sz w:val="20"/>
                <w:szCs w:val="22"/>
                <w:lang w:eastAsia="en-US"/>
              </w:rPr>
            </w:pPr>
            <w:r>
              <w:rPr>
                <w:sz w:val="20"/>
                <w:szCs w:val="22"/>
                <w:lang w:eastAsia="en-US"/>
              </w:rPr>
              <w:lastRenderedPageBreak/>
              <w:t>7</w:t>
            </w:r>
          </w:p>
        </w:tc>
        <w:tc>
          <w:tcPr>
            <w:tcW w:w="1585" w:type="dxa"/>
            <w:tcBorders>
              <w:top w:val="single" w:sz="6" w:space="0" w:color="000000"/>
              <w:left w:val="single" w:sz="6" w:space="0" w:color="000000"/>
              <w:bottom w:val="single" w:sz="6" w:space="0" w:color="000000"/>
              <w:right w:val="single" w:sz="6" w:space="0" w:color="000000"/>
            </w:tcBorders>
          </w:tcPr>
          <w:p w14:paraId="09F16FEB" w14:textId="5D801D6A" w:rsidR="00202217" w:rsidRPr="006015C4" w:rsidRDefault="00202217" w:rsidP="001C604E">
            <w:pPr>
              <w:spacing w:line="276" w:lineRule="auto"/>
              <w:rPr>
                <w:sz w:val="20"/>
                <w:szCs w:val="22"/>
                <w:lang w:eastAsia="en-US"/>
              </w:rPr>
            </w:pPr>
            <w:r>
              <w:rPr>
                <w:sz w:val="20"/>
                <w:szCs w:val="22"/>
                <w:lang w:eastAsia="en-US"/>
              </w:rPr>
              <w:t>Projektanti posameznih načrtov in dodatni strokovnjaki</w:t>
            </w:r>
          </w:p>
        </w:tc>
        <w:tc>
          <w:tcPr>
            <w:tcW w:w="5528" w:type="dxa"/>
            <w:tcBorders>
              <w:top w:val="single" w:sz="6" w:space="0" w:color="000000"/>
              <w:left w:val="single" w:sz="6" w:space="0" w:color="000000"/>
              <w:bottom w:val="single" w:sz="6" w:space="0" w:color="000000"/>
              <w:right w:val="single" w:sz="6" w:space="0" w:color="000000"/>
            </w:tcBorders>
          </w:tcPr>
          <w:p w14:paraId="0E5F41AC" w14:textId="6F8F28F2" w:rsidR="00202217" w:rsidRPr="006015C4" w:rsidRDefault="00202217" w:rsidP="004553DC">
            <w:pPr>
              <w:numPr>
                <w:ilvl w:val="0"/>
                <w:numId w:val="18"/>
              </w:numPr>
              <w:spacing w:line="276" w:lineRule="auto"/>
              <w:jc w:val="both"/>
              <w:rPr>
                <w:sz w:val="20"/>
                <w:szCs w:val="22"/>
                <w:lang w:eastAsia="en-US"/>
              </w:rPr>
            </w:pPr>
            <w:r w:rsidRPr="00202217">
              <w:rPr>
                <w:sz w:val="20"/>
                <w:szCs w:val="22"/>
                <w:lang w:eastAsia="en-US"/>
              </w:rPr>
              <w:t xml:space="preserve">v </w:t>
            </w:r>
            <w:r w:rsidRPr="007C4492">
              <w:rPr>
                <w:rFonts w:cs="Arial"/>
                <w:sz w:val="20"/>
              </w:rPr>
              <w:t xml:space="preserve">fazi izvajanja predmetnega javnega naročila bo izbrani izvajalec dolžan naročniku najkasneje v roku </w:t>
            </w:r>
            <w:r w:rsidRPr="007C4492">
              <w:rPr>
                <w:rFonts w:cs="Arial"/>
                <w:sz w:val="20"/>
                <w:lang w:val="pl-PL"/>
              </w:rPr>
              <w:t xml:space="preserve">10 delovnih dni od prejema sklenjene pogodbe </w:t>
            </w:r>
            <w:r w:rsidRPr="007C4492">
              <w:rPr>
                <w:rFonts w:cs="Arial"/>
                <w:sz w:val="20"/>
              </w:rPr>
              <w:t>predati seznam projektantov posameznih načrtov in dodatnih strokovnjakov, ki bodo sodelovali pri izvedbi naročila in sicer morajo ponudniki navesti izključno po enega strokovnjaka za vsako področje. Za vse te posameznike bo potrebno ob seznamu predložiti dokazila, da strokovnjaki izpolnjujejo zakonsko določene pogoje za opravljanje funkcije ki jo prevzemajo.</w:t>
            </w:r>
          </w:p>
        </w:tc>
      </w:tr>
    </w:tbl>
    <w:p w14:paraId="11096FF6" w14:textId="389BB5D4" w:rsidR="005E64A9" w:rsidRDefault="005E64A9" w:rsidP="007C4492">
      <w:pPr>
        <w:jc w:val="both"/>
        <w:rPr>
          <w:rFonts w:cs="Arial"/>
          <w:sz w:val="20"/>
          <w:lang w:eastAsia="en-US"/>
        </w:rPr>
      </w:pPr>
    </w:p>
    <w:p w14:paraId="4D8B74C9" w14:textId="1E97F386" w:rsidR="002249F7" w:rsidRPr="00202217" w:rsidRDefault="00326C2A" w:rsidP="00ED35CD">
      <w:pPr>
        <w:ind w:left="567"/>
        <w:jc w:val="both"/>
        <w:rPr>
          <w:rFonts w:cs="Arial"/>
          <w:sz w:val="20"/>
          <w:lang w:eastAsia="en-US"/>
        </w:rPr>
      </w:pPr>
      <w:r w:rsidRPr="00202217">
        <w:rPr>
          <w:rFonts w:cs="Arial"/>
          <w:sz w:val="20"/>
          <w:lang w:eastAsia="en-US"/>
        </w:rPr>
        <w:t>Posamezni strokovnjak</w:t>
      </w:r>
      <w:r w:rsidR="009059D2" w:rsidRPr="007C4492">
        <w:rPr>
          <w:rFonts w:cs="Arial"/>
          <w:sz w:val="20"/>
          <w:lang w:eastAsia="en-US"/>
        </w:rPr>
        <w:t xml:space="preserve"> </w:t>
      </w:r>
      <w:r w:rsidRPr="00202217">
        <w:rPr>
          <w:rFonts w:cs="Arial"/>
          <w:sz w:val="20"/>
          <w:lang w:eastAsia="en-US"/>
        </w:rPr>
        <w:t>naveden v delovni skupini, lahko</w:t>
      </w:r>
      <w:r w:rsidR="00AE72DC">
        <w:rPr>
          <w:rFonts w:cs="Arial"/>
          <w:sz w:val="20"/>
          <w:lang w:eastAsia="en-US"/>
        </w:rPr>
        <w:t xml:space="preserve"> poleg svojega</w:t>
      </w:r>
      <w:r w:rsidRPr="00202217">
        <w:rPr>
          <w:rFonts w:cs="Arial"/>
          <w:sz w:val="20"/>
          <w:lang w:eastAsia="en-US"/>
        </w:rPr>
        <w:t xml:space="preserve"> pokriva</w:t>
      </w:r>
      <w:r w:rsidR="00A233AA" w:rsidRPr="00202217">
        <w:rPr>
          <w:rFonts w:cs="Arial"/>
          <w:sz w:val="20"/>
          <w:lang w:eastAsia="en-US"/>
        </w:rPr>
        <w:t xml:space="preserve"> </w:t>
      </w:r>
      <w:r w:rsidR="00AE72DC">
        <w:rPr>
          <w:rFonts w:cs="Arial"/>
          <w:sz w:val="20"/>
          <w:lang w:eastAsia="en-US"/>
        </w:rPr>
        <w:t>še</w:t>
      </w:r>
      <w:r w:rsidR="00A233AA" w:rsidRPr="00202217">
        <w:rPr>
          <w:rFonts w:cs="Arial"/>
          <w:sz w:val="20"/>
          <w:lang w:eastAsia="en-US"/>
        </w:rPr>
        <w:t xml:space="preserve"> eno </w:t>
      </w:r>
      <w:r w:rsidRPr="00202217">
        <w:rPr>
          <w:rFonts w:cs="Arial"/>
          <w:sz w:val="20"/>
          <w:lang w:eastAsia="en-US"/>
        </w:rPr>
        <w:t xml:space="preserve"> področj</w:t>
      </w:r>
      <w:r w:rsidR="00A233AA" w:rsidRPr="00202217">
        <w:rPr>
          <w:rFonts w:cs="Arial"/>
          <w:sz w:val="20"/>
          <w:lang w:eastAsia="en-US"/>
        </w:rPr>
        <w:t>e v delovni skupini</w:t>
      </w:r>
      <w:r w:rsidR="00AE72DC">
        <w:rPr>
          <w:rFonts w:cs="Arial"/>
          <w:sz w:val="20"/>
          <w:lang w:eastAsia="en-US"/>
        </w:rPr>
        <w:t>, pri čemer mora izpolnjevati pogoje za obe področji v delovni skupini.</w:t>
      </w:r>
      <w:r w:rsidR="0081088C" w:rsidRPr="00202217">
        <w:rPr>
          <w:rFonts w:cs="Arial"/>
          <w:sz w:val="20"/>
          <w:lang w:eastAsia="en-US"/>
        </w:rPr>
        <w:t xml:space="preserve"> </w:t>
      </w:r>
    </w:p>
    <w:p w14:paraId="7A0C2639" w14:textId="77777777" w:rsidR="00D75ABD" w:rsidRPr="00202217" w:rsidRDefault="00D75ABD" w:rsidP="00ED35CD">
      <w:pPr>
        <w:ind w:left="567"/>
        <w:jc w:val="both"/>
        <w:rPr>
          <w:rFonts w:cs="Arial"/>
          <w:sz w:val="20"/>
          <w:lang w:eastAsia="en-US"/>
        </w:rPr>
      </w:pPr>
    </w:p>
    <w:p w14:paraId="3F23456E" w14:textId="168169A3" w:rsidR="00D75ABD" w:rsidRPr="00202217" w:rsidRDefault="00D75ABD" w:rsidP="00ED35CD">
      <w:pPr>
        <w:ind w:left="567"/>
        <w:jc w:val="both"/>
        <w:rPr>
          <w:rFonts w:cs="Arial"/>
          <w:sz w:val="20"/>
          <w:lang w:eastAsia="en-US"/>
        </w:rPr>
      </w:pPr>
      <w:r w:rsidRPr="00202217">
        <w:rPr>
          <w:rFonts w:cs="Arial"/>
          <w:sz w:val="20"/>
          <w:lang w:eastAsia="en-US"/>
        </w:rPr>
        <w:t>V kolikor ponudnik</w:t>
      </w:r>
      <w:r w:rsidR="009059D2" w:rsidRPr="007C4492">
        <w:rPr>
          <w:rFonts w:cs="Arial"/>
          <w:sz w:val="20"/>
          <w:lang w:eastAsia="en-US"/>
        </w:rPr>
        <w:t xml:space="preserve"> za izpolnjevanje pogojev pod zaporednimi številkami 1 - 6 te točke</w:t>
      </w:r>
      <w:r w:rsidRPr="00202217">
        <w:rPr>
          <w:rFonts w:cs="Arial"/>
          <w:sz w:val="20"/>
          <w:lang w:eastAsia="en-US"/>
        </w:rPr>
        <w:t xml:space="preserve"> navaja delavce, ki so zaposleni pri drugem delodajalcu, mora biti tak gospodarski subjekt priglašen kot podizvajalec, razen, če nastopa kot partner v skupni ponudbi.</w:t>
      </w:r>
    </w:p>
    <w:p w14:paraId="472B5604" w14:textId="77777777" w:rsidR="002249F7" w:rsidRPr="00202217" w:rsidRDefault="002249F7" w:rsidP="00ED35CD">
      <w:pPr>
        <w:ind w:left="567"/>
        <w:jc w:val="both"/>
        <w:rPr>
          <w:rFonts w:cs="Arial"/>
          <w:sz w:val="20"/>
          <w:lang w:eastAsia="en-US"/>
        </w:rPr>
      </w:pPr>
    </w:p>
    <w:p w14:paraId="72444768" w14:textId="54E47D41" w:rsidR="007B1C2B" w:rsidRPr="00202217" w:rsidRDefault="007B1C2B" w:rsidP="00016674">
      <w:pPr>
        <w:ind w:left="567"/>
        <w:jc w:val="both"/>
        <w:rPr>
          <w:rFonts w:cs="Arial"/>
          <w:i/>
          <w:sz w:val="20"/>
        </w:rPr>
      </w:pPr>
      <w:r w:rsidRPr="00202217">
        <w:rPr>
          <w:rFonts w:cs="Arial"/>
          <w:sz w:val="20"/>
          <w:lang w:eastAsia="en-US"/>
        </w:rPr>
        <w:t>Naročnik bo upošteval le zaključene</w:t>
      </w:r>
      <w:r w:rsidR="001B7024" w:rsidRPr="00202217">
        <w:rPr>
          <w:rFonts w:cs="Arial"/>
          <w:sz w:val="20"/>
          <w:lang w:eastAsia="en-US"/>
        </w:rPr>
        <w:t xml:space="preserve"> referenčne</w:t>
      </w:r>
      <w:r w:rsidRPr="00202217">
        <w:rPr>
          <w:rFonts w:cs="Arial"/>
          <w:sz w:val="20"/>
          <w:lang w:eastAsia="en-US"/>
        </w:rPr>
        <w:t xml:space="preserve"> projekte</w:t>
      </w:r>
      <w:r w:rsidR="001B7024" w:rsidRPr="00202217">
        <w:rPr>
          <w:rFonts w:cs="Arial"/>
          <w:sz w:val="20"/>
          <w:lang w:eastAsia="en-US"/>
        </w:rPr>
        <w:t xml:space="preserve"> kadrov</w:t>
      </w:r>
      <w:r w:rsidRPr="00202217">
        <w:rPr>
          <w:rFonts w:cs="Arial"/>
          <w:sz w:val="20"/>
          <w:lang w:eastAsia="en-US"/>
        </w:rPr>
        <w:t>, kar pomeni, da je za projekt uspešno zaključena revizija</w:t>
      </w:r>
      <w:r w:rsidR="00C65C41">
        <w:rPr>
          <w:rFonts w:cs="Arial"/>
          <w:sz w:val="20"/>
          <w:lang w:eastAsia="en-US"/>
        </w:rPr>
        <w:t xml:space="preserve"> </w:t>
      </w:r>
      <w:r w:rsidR="00C65C41" w:rsidRPr="007C4492">
        <w:rPr>
          <w:rFonts w:cs="Arial"/>
          <w:sz w:val="20"/>
        </w:rPr>
        <w:t>ali pridobljeno enakovredno potrdilo pooblaščenega organa</w:t>
      </w:r>
      <w:r w:rsidRPr="00C65C41">
        <w:rPr>
          <w:rFonts w:cs="Arial"/>
          <w:sz w:val="20"/>
          <w:lang w:eastAsia="en-US"/>
        </w:rPr>
        <w:t>.</w:t>
      </w:r>
      <w:r w:rsidRPr="00202217">
        <w:rPr>
          <w:rFonts w:cs="Arial"/>
          <w:sz w:val="20"/>
          <w:lang w:eastAsia="en-US"/>
        </w:rPr>
        <w:t xml:space="preserve"> </w:t>
      </w:r>
    </w:p>
    <w:p w14:paraId="32E421C0" w14:textId="77777777" w:rsidR="00D75ABD" w:rsidRPr="00202217" w:rsidRDefault="00D75ABD" w:rsidP="00D75ABD">
      <w:pPr>
        <w:pStyle w:val="Odstavekseznama"/>
        <w:ind w:left="0"/>
        <w:rPr>
          <w:rFonts w:ascii="Arial" w:hAnsi="Arial" w:cs="Arial"/>
          <w:i w:val="0"/>
          <w:sz w:val="20"/>
          <w:szCs w:val="20"/>
        </w:rPr>
      </w:pPr>
    </w:p>
    <w:p w14:paraId="4F09806F" w14:textId="4328C8BA" w:rsidR="00E8231B" w:rsidRPr="00202217" w:rsidRDefault="007C67A6" w:rsidP="00E2450D">
      <w:pPr>
        <w:pStyle w:val="Telobesedila2"/>
        <w:tabs>
          <w:tab w:val="left" w:pos="2268"/>
        </w:tabs>
        <w:spacing w:before="60"/>
        <w:ind w:left="2268" w:hanging="992"/>
        <w:rPr>
          <w:rFonts w:cs="Arial"/>
          <w:sz w:val="20"/>
        </w:rPr>
      </w:pPr>
      <w:r>
        <w:rPr>
          <w:rFonts w:cs="Arial"/>
          <w:b w:val="0"/>
          <w:sz w:val="20"/>
        </w:rPr>
        <w:t>D</w:t>
      </w:r>
      <w:r w:rsidR="00E2450D" w:rsidRPr="00202217">
        <w:rPr>
          <w:rFonts w:cs="Arial"/>
          <w:b w:val="0"/>
          <w:sz w:val="20"/>
        </w:rPr>
        <w:t>okazilo:</w:t>
      </w:r>
      <w:r w:rsidR="00E2450D" w:rsidRPr="00202217">
        <w:rPr>
          <w:rFonts w:cs="Arial"/>
          <w:b w:val="0"/>
          <w:sz w:val="20"/>
        </w:rPr>
        <w:tab/>
      </w:r>
      <w:r w:rsidR="004D50E7" w:rsidRPr="007C4492">
        <w:rPr>
          <w:rFonts w:cs="Arial"/>
          <w:b w:val="0"/>
          <w:sz w:val="20"/>
        </w:rPr>
        <w:t xml:space="preserve">izpolnjen </w:t>
      </w:r>
      <w:r w:rsidR="004D50E7" w:rsidRPr="007C4492">
        <w:rPr>
          <w:b w:val="0"/>
          <w:sz w:val="20"/>
        </w:rPr>
        <w:t>ESPD</w:t>
      </w:r>
      <w:r w:rsidR="004D50E7">
        <w:rPr>
          <w:rFonts w:cs="Arial"/>
          <w:b w:val="0"/>
          <w:sz w:val="20"/>
        </w:rPr>
        <w:t xml:space="preserve">, </w:t>
      </w:r>
      <w:r w:rsidR="00A90D84">
        <w:rPr>
          <w:rFonts w:cs="Arial"/>
          <w:b w:val="0"/>
          <w:sz w:val="20"/>
        </w:rPr>
        <w:t xml:space="preserve">v celoti </w:t>
      </w:r>
      <w:r w:rsidR="00E8231B" w:rsidRPr="004D50E7">
        <w:rPr>
          <w:rFonts w:cs="Arial"/>
          <w:b w:val="0"/>
          <w:sz w:val="20"/>
        </w:rPr>
        <w:t>izpolnjen</w:t>
      </w:r>
      <w:r w:rsidR="004D50E7">
        <w:rPr>
          <w:rFonts w:cs="Arial"/>
          <w:b w:val="0"/>
          <w:sz w:val="20"/>
        </w:rPr>
        <w:t xml:space="preserve"> obrazec</w:t>
      </w:r>
      <w:r w:rsidR="00E8231B" w:rsidRPr="00202217">
        <w:rPr>
          <w:rFonts w:cs="Arial"/>
          <w:b w:val="0"/>
          <w:sz w:val="20"/>
        </w:rPr>
        <w:t xml:space="preserve"> </w:t>
      </w:r>
      <w:r w:rsidR="004D50E7">
        <w:rPr>
          <w:rFonts w:cs="Arial"/>
          <w:b w:val="0"/>
          <w:sz w:val="20"/>
        </w:rPr>
        <w:t>»S</w:t>
      </w:r>
      <w:r w:rsidR="00E8231B" w:rsidRPr="00202217">
        <w:rPr>
          <w:rFonts w:cs="Arial"/>
          <w:b w:val="0"/>
          <w:sz w:val="20"/>
        </w:rPr>
        <w:t>eznam ključnih kadrov</w:t>
      </w:r>
      <w:r w:rsidR="004D50E7">
        <w:rPr>
          <w:rFonts w:cs="Arial"/>
          <w:b w:val="0"/>
          <w:sz w:val="20"/>
        </w:rPr>
        <w:t xml:space="preserve">« ter dokazilo o </w:t>
      </w:r>
      <w:r w:rsidR="00A90D84">
        <w:rPr>
          <w:rFonts w:cs="Arial"/>
          <w:b w:val="0"/>
          <w:sz w:val="20"/>
        </w:rPr>
        <w:t>znanju</w:t>
      </w:r>
      <w:r w:rsidR="004D50E7">
        <w:rPr>
          <w:rFonts w:cs="Arial"/>
          <w:b w:val="0"/>
          <w:sz w:val="20"/>
        </w:rPr>
        <w:t xml:space="preserve"> slovenskega jezika </w:t>
      </w:r>
      <w:r w:rsidR="00A90D84">
        <w:rPr>
          <w:rFonts w:cs="Arial"/>
          <w:b w:val="0"/>
          <w:sz w:val="20"/>
        </w:rPr>
        <w:t>(</w:t>
      </w:r>
      <w:r w:rsidR="004D50E7">
        <w:rPr>
          <w:rFonts w:cs="Arial"/>
          <w:b w:val="0"/>
          <w:sz w:val="20"/>
        </w:rPr>
        <w:t>za vse kadre, ki niso državljani Republike Slovenije ali če zahtevane formalne izobrazbe niso pridobili v Republiki Sloveniji</w:t>
      </w:r>
      <w:r w:rsidR="00A90D84">
        <w:rPr>
          <w:rFonts w:cs="Arial"/>
          <w:b w:val="0"/>
          <w:sz w:val="20"/>
        </w:rPr>
        <w:t>)</w:t>
      </w:r>
      <w:r w:rsidR="004D50E7">
        <w:rPr>
          <w:rFonts w:cs="Arial"/>
          <w:b w:val="0"/>
          <w:sz w:val="20"/>
        </w:rPr>
        <w:t xml:space="preserve">. </w:t>
      </w:r>
      <w:r w:rsidR="004D50E7" w:rsidRPr="007C4492">
        <w:rPr>
          <w:rFonts w:cs="Arial"/>
          <w:b w:val="0"/>
          <w:sz w:val="20"/>
        </w:rPr>
        <w:t>Zaželeno je, da ponudniki že v ponudbi predložijo obrazce »Referenčna potrdila kadra« skladna s predlogo in potrjena s strani naročnikov referenčnih del.</w:t>
      </w:r>
    </w:p>
    <w:p w14:paraId="0E0F50A4" w14:textId="3AF17158" w:rsidR="00E2450D" w:rsidRPr="00202217" w:rsidRDefault="00E2450D" w:rsidP="00E2450D">
      <w:pPr>
        <w:pStyle w:val="Telobesedila2"/>
        <w:tabs>
          <w:tab w:val="left" w:pos="2268"/>
        </w:tabs>
        <w:spacing w:before="60"/>
        <w:ind w:left="2268" w:hanging="992"/>
        <w:rPr>
          <w:rFonts w:cs="Arial"/>
          <w:b w:val="0"/>
          <w:sz w:val="20"/>
        </w:rPr>
      </w:pPr>
    </w:p>
    <w:p w14:paraId="7C955447" w14:textId="77777777" w:rsidR="00E2450D" w:rsidRPr="00202217" w:rsidRDefault="00E2450D" w:rsidP="00E2450D">
      <w:pPr>
        <w:pStyle w:val="Telobesedila2"/>
        <w:tabs>
          <w:tab w:val="left" w:pos="2552"/>
        </w:tabs>
        <w:spacing w:before="60"/>
        <w:ind w:left="2268" w:hanging="992"/>
        <w:rPr>
          <w:rFonts w:cs="Arial"/>
          <w:b w:val="0"/>
          <w:i/>
          <w:sz w:val="20"/>
        </w:rPr>
      </w:pPr>
      <w:r w:rsidRPr="00202217">
        <w:rPr>
          <w:rFonts w:cs="Arial"/>
          <w:b w:val="0"/>
          <w:sz w:val="20"/>
        </w:rPr>
        <w:t>opomba</w:t>
      </w:r>
      <w:r w:rsidRPr="00202217">
        <w:rPr>
          <w:rFonts w:cs="Arial"/>
          <w:b w:val="0"/>
          <w:i/>
          <w:sz w:val="20"/>
        </w:rPr>
        <w:t>:</w:t>
      </w:r>
      <w:r w:rsidRPr="00202217">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614AC6E1" w14:textId="569E311A" w:rsidR="007C67A6" w:rsidRPr="00B97DF7" w:rsidRDefault="00E2450D" w:rsidP="009F2E38">
      <w:pPr>
        <w:pStyle w:val="Telobesedila2"/>
        <w:tabs>
          <w:tab w:val="left" w:pos="2268"/>
        </w:tabs>
        <w:spacing w:before="60" w:after="240"/>
        <w:ind w:left="2268"/>
        <w:rPr>
          <w:rFonts w:cs="Arial"/>
          <w:b w:val="0"/>
          <w:i/>
          <w:sz w:val="20"/>
        </w:rPr>
      </w:pPr>
      <w:r w:rsidRPr="00202217">
        <w:rPr>
          <w:rFonts w:cs="Arial"/>
          <w:b w:val="0"/>
          <w:i/>
          <w:sz w:val="20"/>
        </w:rPr>
        <w:t>Za kadre za katere se zahteva, da so vpisani v IZS</w:t>
      </w:r>
      <w:r w:rsidR="00866221" w:rsidRPr="00202217">
        <w:rPr>
          <w:rFonts w:cs="Arial"/>
          <w:b w:val="0"/>
          <w:i/>
          <w:sz w:val="20"/>
        </w:rPr>
        <w:t xml:space="preserve"> ali ZAPS</w:t>
      </w:r>
      <w:r w:rsidRPr="00202217">
        <w:rPr>
          <w:rFonts w:cs="Arial"/>
          <w:b w:val="0"/>
          <w:i/>
          <w:sz w:val="20"/>
        </w:rPr>
        <w:t xml:space="preserve"> in ki ob oddaji ponudbe še niso vpisani v imenik IZS</w:t>
      </w:r>
      <w:r w:rsidR="00866221" w:rsidRPr="00202217">
        <w:rPr>
          <w:rFonts w:cs="Arial"/>
          <w:b w:val="0"/>
          <w:i/>
          <w:sz w:val="20"/>
        </w:rPr>
        <w:t xml:space="preserve"> ali ZAPS</w:t>
      </w:r>
      <w:r w:rsidRPr="00202217">
        <w:rPr>
          <w:rFonts w:cs="Arial"/>
          <w:b w:val="0"/>
          <w:i/>
          <w:sz w:val="20"/>
        </w:rPr>
        <w:t xml:space="preserve">, mora ponudnik podati izjavo, da izpolnjujejo vse predpisane pogoje za vpis in da bo v primeru, če bo na razpisu izbran, </w:t>
      </w:r>
      <w:r w:rsidR="00B97DF7" w:rsidRPr="00202217">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p>
    <w:p w14:paraId="6E55A492" w14:textId="153E3179" w:rsidR="001E48EC" w:rsidRPr="00202217" w:rsidRDefault="00901173" w:rsidP="007C4492">
      <w:pPr>
        <w:pStyle w:val="Telobesedila2"/>
        <w:keepNext/>
        <w:spacing w:before="60"/>
        <w:ind w:left="567" w:hanging="567"/>
        <w:rPr>
          <w:rFonts w:cs="Arial"/>
          <w:sz w:val="20"/>
        </w:rPr>
      </w:pPr>
      <w:r w:rsidRPr="00202217">
        <w:rPr>
          <w:rFonts w:cs="Arial"/>
          <w:sz w:val="20"/>
        </w:rPr>
        <w:lastRenderedPageBreak/>
        <w:t>3.</w:t>
      </w:r>
      <w:r w:rsidR="00E47088" w:rsidRPr="007C4492">
        <w:rPr>
          <w:rFonts w:cs="Arial"/>
          <w:sz w:val="20"/>
        </w:rPr>
        <w:t>3</w:t>
      </w:r>
      <w:r w:rsidR="00A90D84">
        <w:rPr>
          <w:rFonts w:cs="Arial"/>
          <w:sz w:val="20"/>
        </w:rPr>
        <w:tab/>
      </w:r>
      <w:r w:rsidR="00E47088" w:rsidRPr="00202217">
        <w:rPr>
          <w:rFonts w:cs="Arial"/>
          <w:sz w:val="20"/>
        </w:rPr>
        <w:t xml:space="preserve">Primernost gospodarskega subjekta v skladu z določili Interventnega zakona za odpravo ovir pri izvedbi pomembnih investicij za zagon gospodarstva po epidemiji COVID-19 </w:t>
      </w:r>
      <w:r w:rsidR="0008068E" w:rsidRPr="00202217">
        <w:rPr>
          <w:rFonts w:cs="Arial"/>
          <w:sz w:val="20"/>
        </w:rPr>
        <w:t xml:space="preserve">  </w:t>
      </w:r>
    </w:p>
    <w:p w14:paraId="3441303F" w14:textId="77777777" w:rsidR="001E48EC" w:rsidRPr="00202217" w:rsidRDefault="001E48EC" w:rsidP="007C4492">
      <w:pPr>
        <w:pStyle w:val="Telobesedila2"/>
        <w:keepNext/>
        <w:spacing w:before="60"/>
        <w:ind w:left="567" w:hanging="567"/>
        <w:rPr>
          <w:rFonts w:cs="Arial"/>
          <w:sz w:val="20"/>
        </w:rPr>
      </w:pPr>
    </w:p>
    <w:p w14:paraId="48C0D976" w14:textId="77777777" w:rsidR="001E48EC" w:rsidRPr="00202217" w:rsidRDefault="001E48EC" w:rsidP="001E48EC">
      <w:pPr>
        <w:pStyle w:val="Telobesedila2"/>
        <w:spacing w:before="60"/>
        <w:ind w:left="540"/>
        <w:rPr>
          <w:rFonts w:cs="Arial"/>
          <w:b w:val="0"/>
          <w:sz w:val="20"/>
        </w:rPr>
      </w:pPr>
      <w:r w:rsidRPr="00202217">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29635C36" w14:textId="77777777" w:rsidR="001E48EC" w:rsidRPr="00202217" w:rsidRDefault="001E48EC" w:rsidP="001E48EC">
      <w:pPr>
        <w:pStyle w:val="Telobesedila2"/>
        <w:spacing w:before="60"/>
        <w:ind w:left="540"/>
        <w:rPr>
          <w:rFonts w:cs="Arial"/>
          <w:b w:val="0"/>
          <w:sz w:val="20"/>
        </w:rPr>
      </w:pPr>
    </w:p>
    <w:p w14:paraId="63D53D03" w14:textId="684619BC" w:rsidR="001E48EC" w:rsidRPr="00202217" w:rsidRDefault="001E48EC" w:rsidP="001E48EC">
      <w:pPr>
        <w:pStyle w:val="Telobesedila2"/>
        <w:numPr>
          <w:ilvl w:val="0"/>
          <w:numId w:val="34"/>
        </w:numPr>
        <w:spacing w:before="60"/>
        <w:ind w:left="540"/>
        <w:rPr>
          <w:rFonts w:cs="Arial"/>
          <w:b w:val="0"/>
          <w:sz w:val="20"/>
        </w:rPr>
      </w:pPr>
      <w:r w:rsidRPr="00202217">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14:paraId="06927B2D" w14:textId="19EA8E55" w:rsidR="001E48EC" w:rsidRPr="00202217" w:rsidRDefault="001E48EC" w:rsidP="001E48EC">
      <w:pPr>
        <w:pStyle w:val="Telobesedila2"/>
        <w:spacing w:before="60"/>
        <w:ind w:left="540"/>
        <w:rPr>
          <w:rFonts w:cs="Arial"/>
          <w:b w:val="0"/>
          <w:sz w:val="20"/>
        </w:rPr>
      </w:pPr>
      <w:r w:rsidRPr="00202217">
        <w:rPr>
          <w:rFonts w:cs="Arial"/>
          <w:b w:val="0"/>
          <w:sz w:val="20"/>
        </w:rPr>
        <w:t>Ne glede na prejšnji odstavek naročnik ne bo izključil ponudbe, pri kateri v katerikoli vlogi (ponudnik, vodilni partner, partner, podizvajalec) sodeluje gospodarski subjekt s sedežem v državi, ki ima z Republiko Slovenijo sklenjen dvo ali večstranski mednarodni sporazum, ki gospodarskemu subjektu omogoča sodelovanje v predmetnem postopku javnega naročila v Republiki Sloveniji.</w:t>
      </w:r>
    </w:p>
    <w:p w14:paraId="3C8C3415" w14:textId="77777777" w:rsidR="001E48EC" w:rsidRPr="00202217" w:rsidRDefault="001E48EC" w:rsidP="001E48EC">
      <w:pPr>
        <w:pStyle w:val="Telobesedila2"/>
        <w:spacing w:before="60"/>
        <w:ind w:left="540"/>
        <w:rPr>
          <w:rFonts w:cs="Arial"/>
          <w:b w:val="0"/>
          <w:sz w:val="20"/>
        </w:rPr>
      </w:pPr>
      <w:r w:rsidRPr="00202217">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69B6CF16" w14:textId="77777777" w:rsidR="001E48EC" w:rsidRPr="00202217" w:rsidRDefault="001E48EC" w:rsidP="001E48EC">
      <w:pPr>
        <w:pStyle w:val="Telobesedila2"/>
        <w:spacing w:before="60"/>
        <w:ind w:left="540"/>
        <w:rPr>
          <w:rFonts w:cs="Arial"/>
          <w:b w:val="0"/>
          <w:sz w:val="20"/>
        </w:rPr>
      </w:pPr>
    </w:p>
    <w:p w14:paraId="25336772" w14:textId="77777777" w:rsidR="001E48EC" w:rsidRPr="00202217" w:rsidRDefault="001E48EC" w:rsidP="007C4492">
      <w:pPr>
        <w:pStyle w:val="Telobesedila2"/>
        <w:numPr>
          <w:ilvl w:val="0"/>
          <w:numId w:val="34"/>
        </w:numPr>
        <w:spacing w:before="60"/>
        <w:ind w:left="540"/>
        <w:rPr>
          <w:rFonts w:cs="Arial"/>
          <w:b w:val="0"/>
          <w:sz w:val="20"/>
        </w:rPr>
      </w:pPr>
      <w:r w:rsidRPr="00202217">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40143BD5" w14:textId="77777777" w:rsidR="001E48EC" w:rsidRPr="00202217" w:rsidRDefault="001E48EC" w:rsidP="007C4492">
      <w:pPr>
        <w:pStyle w:val="Telobesedila2"/>
        <w:spacing w:before="60"/>
        <w:ind w:left="540"/>
        <w:rPr>
          <w:rFonts w:cs="Arial"/>
          <w:b w:val="0"/>
          <w:sz w:val="20"/>
        </w:rPr>
      </w:pPr>
      <w:r w:rsidRPr="00202217">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634835CA" w14:textId="7CDD2C29" w:rsidR="001E48EC" w:rsidRPr="00202217" w:rsidRDefault="001E48EC" w:rsidP="001E48EC">
      <w:pPr>
        <w:pStyle w:val="Telobesedila2"/>
        <w:spacing w:before="60"/>
        <w:rPr>
          <w:rFonts w:cs="Arial"/>
          <w:b w:val="0"/>
          <w:sz w:val="20"/>
        </w:rPr>
      </w:pPr>
    </w:p>
    <w:p w14:paraId="4BF41D80" w14:textId="0A9357C6" w:rsidR="001E48EC" w:rsidRPr="001E48EC" w:rsidRDefault="001E48EC" w:rsidP="001E48EC">
      <w:pPr>
        <w:pStyle w:val="Telobesedila2"/>
        <w:spacing w:before="60"/>
        <w:ind w:firstLine="567"/>
        <w:rPr>
          <w:rFonts w:cs="Arial"/>
          <w:b w:val="0"/>
          <w:sz w:val="20"/>
        </w:rPr>
      </w:pPr>
      <w:r w:rsidRPr="007C4492">
        <w:rPr>
          <w:rFonts w:cs="Arial"/>
          <w:b w:val="0"/>
          <w:sz w:val="20"/>
        </w:rPr>
        <w:t xml:space="preserve">dokazilo:  </w:t>
      </w:r>
      <w:r w:rsidRPr="007C4492">
        <w:rPr>
          <w:rFonts w:cs="Arial"/>
          <w:sz w:val="20"/>
        </w:rPr>
        <w:t>ESPD</w:t>
      </w:r>
      <w:r w:rsidRPr="007C4492">
        <w:rPr>
          <w:rFonts w:cs="Arial"/>
          <w:b w:val="0"/>
          <w:sz w:val="20"/>
        </w:rPr>
        <w:t xml:space="preserve"> za vsak gospodarski subjekt, ki nastopa v ponudbi</w:t>
      </w:r>
    </w:p>
    <w:p w14:paraId="4EC98BC6" w14:textId="0DFC9FE3" w:rsidR="00E47088" w:rsidRDefault="00E47088" w:rsidP="007C4492">
      <w:pPr>
        <w:pStyle w:val="Telobesedila2"/>
        <w:keepNext/>
        <w:spacing w:before="60"/>
        <w:rPr>
          <w:rFonts w:cs="Arial"/>
          <w:sz w:val="20"/>
        </w:rPr>
      </w:pPr>
    </w:p>
    <w:p w14:paraId="109F7723" w14:textId="7D39FCC2" w:rsidR="00E47088" w:rsidRPr="00202217" w:rsidRDefault="00E47088" w:rsidP="00E47088">
      <w:pPr>
        <w:pStyle w:val="Telobesedila2"/>
        <w:keepNext/>
        <w:spacing w:before="60"/>
        <w:ind w:left="567" w:hanging="567"/>
        <w:rPr>
          <w:rFonts w:cs="Arial"/>
          <w:sz w:val="20"/>
        </w:rPr>
      </w:pPr>
      <w:r w:rsidRPr="00202217">
        <w:rPr>
          <w:rFonts w:cs="Arial"/>
          <w:sz w:val="20"/>
        </w:rPr>
        <w:t>3.4</w:t>
      </w:r>
      <w:r w:rsidRPr="00202217">
        <w:rPr>
          <w:rFonts w:cs="Arial"/>
          <w:sz w:val="20"/>
        </w:rPr>
        <w:tab/>
        <w:t>Merila za izbiro najugodnejše ponudbe</w:t>
      </w:r>
    </w:p>
    <w:p w14:paraId="259479A2" w14:textId="77777777" w:rsidR="00A52A05" w:rsidRPr="00202217" w:rsidRDefault="00A52A05" w:rsidP="00A52A05">
      <w:pPr>
        <w:rPr>
          <w:szCs w:val="22"/>
        </w:rPr>
      </w:pPr>
    </w:p>
    <w:p w14:paraId="4C0AFA44" w14:textId="0B2046CA" w:rsidR="00A52A05" w:rsidRPr="00202217" w:rsidRDefault="00A52A05" w:rsidP="007C4492">
      <w:pPr>
        <w:ind w:left="567"/>
        <w:jc w:val="both"/>
        <w:rPr>
          <w:sz w:val="20"/>
        </w:rPr>
      </w:pPr>
      <w:r w:rsidRPr="00202217">
        <w:rPr>
          <w:sz w:val="20"/>
        </w:rPr>
        <w:t>Merilo za izbiro najugodnejše ponudbe je ekonomsko najugodnejša ponudba.</w:t>
      </w:r>
    </w:p>
    <w:p w14:paraId="5C2FE84E" w14:textId="77777777" w:rsidR="00A52A05" w:rsidRPr="00202217" w:rsidRDefault="00A52A05" w:rsidP="00E47088">
      <w:pPr>
        <w:spacing w:before="120"/>
        <w:ind w:left="567"/>
        <w:jc w:val="both"/>
        <w:rPr>
          <w:sz w:val="20"/>
        </w:rPr>
      </w:pPr>
      <w:r w:rsidRPr="00202217">
        <w:rPr>
          <w:sz w:val="20"/>
        </w:rPr>
        <w:t xml:space="preserve">Skupna ocena ponudbe se izvede z upoštevanjem uteži za posamezno merilo in s seštevanjem normiranih točk po vseh merilih, zaokroženo na dve decimalni mesti. </w:t>
      </w:r>
    </w:p>
    <w:p w14:paraId="34EFDDDD" w14:textId="77777777" w:rsidR="00A52A05" w:rsidRPr="00202217" w:rsidRDefault="00A52A05" w:rsidP="00E47088">
      <w:pPr>
        <w:spacing w:before="120"/>
        <w:ind w:left="567"/>
        <w:jc w:val="both"/>
        <w:rPr>
          <w:sz w:val="20"/>
        </w:rPr>
      </w:pPr>
      <w:r w:rsidRPr="00202217">
        <w:rPr>
          <w:sz w:val="20"/>
        </w:rPr>
        <w:t>Skupno oceno ponudbe predstavlja seštevek točk po posameznih merilih, kot so opisana v točkah a)</w:t>
      </w:r>
      <w:r w:rsidR="00E76FDE" w:rsidRPr="00202217">
        <w:rPr>
          <w:sz w:val="20"/>
        </w:rPr>
        <w:t xml:space="preserve"> in</w:t>
      </w:r>
      <w:r w:rsidRPr="00202217">
        <w:rPr>
          <w:sz w:val="20"/>
        </w:rPr>
        <w:t xml:space="preserve"> b) .</w:t>
      </w:r>
    </w:p>
    <w:p w14:paraId="711F45D8" w14:textId="77777777" w:rsidR="00A52A05" w:rsidRPr="00202217" w:rsidRDefault="00A52A05" w:rsidP="00E47088">
      <w:pPr>
        <w:spacing w:before="120"/>
        <w:ind w:left="567"/>
        <w:jc w:val="both"/>
        <w:rPr>
          <w:sz w:val="20"/>
        </w:rPr>
      </w:pPr>
      <w:r w:rsidRPr="00202217">
        <w:rPr>
          <w:sz w:val="20"/>
        </w:rPr>
        <w:t>Ponud</w:t>
      </w:r>
      <w:r w:rsidR="00BA1600" w:rsidRPr="00202217">
        <w:rPr>
          <w:sz w:val="20"/>
        </w:rPr>
        <w:t xml:space="preserve">nik, ki zbere najvišje število </w:t>
      </w:r>
      <w:r w:rsidRPr="00202217">
        <w:rPr>
          <w:sz w:val="20"/>
        </w:rPr>
        <w:t>točk je najugodnejši. V primeru enakega števila točk, je ugodnejši ponudnik, ki je ponudil nižjo ponudbeno ceno za izvedo del. V p</w:t>
      </w:r>
      <w:r w:rsidR="00467C8E" w:rsidRPr="00202217">
        <w:rPr>
          <w:sz w:val="20"/>
        </w:rPr>
        <w:t xml:space="preserve">rimeru, da je pri ponudnikih z </w:t>
      </w:r>
      <w:r w:rsidRPr="00202217">
        <w:rPr>
          <w:sz w:val="20"/>
        </w:rPr>
        <w:t>enakim števil</w:t>
      </w:r>
      <w:r w:rsidR="00467C8E" w:rsidRPr="00202217">
        <w:rPr>
          <w:sz w:val="20"/>
        </w:rPr>
        <w:t>om točk enako tudi število točk</w:t>
      </w:r>
      <w:r w:rsidRPr="00202217">
        <w:rPr>
          <w:sz w:val="20"/>
        </w:rPr>
        <w:t xml:space="preserve"> za ponudbeno ceno,</w:t>
      </w:r>
      <w:r w:rsidR="000F10B1" w:rsidRPr="00202217">
        <w:rPr>
          <w:sz w:val="20"/>
        </w:rPr>
        <w:t xml:space="preserve"> je najugodnejši ponudnik tisti, ki je prej oddal ponudbo.</w:t>
      </w:r>
    </w:p>
    <w:p w14:paraId="57C75226" w14:textId="77777777" w:rsidR="0028608F" w:rsidRPr="00202217" w:rsidRDefault="0028608F" w:rsidP="0028608F">
      <w:pPr>
        <w:tabs>
          <w:tab w:val="num" w:pos="426"/>
        </w:tabs>
        <w:spacing w:before="120"/>
        <w:ind w:left="1276"/>
        <w:rPr>
          <w:sz w:val="20"/>
        </w:rPr>
      </w:pPr>
    </w:p>
    <w:p w14:paraId="14A75E30" w14:textId="77777777" w:rsidR="00A52A05" w:rsidRPr="00202217" w:rsidRDefault="00A52A05" w:rsidP="007835BB">
      <w:pPr>
        <w:numPr>
          <w:ilvl w:val="0"/>
          <w:numId w:val="20"/>
        </w:numPr>
        <w:tabs>
          <w:tab w:val="clear" w:pos="720"/>
          <w:tab w:val="num" w:pos="426"/>
        </w:tabs>
        <w:spacing w:before="120"/>
        <w:ind w:left="1276" w:hanging="720"/>
        <w:rPr>
          <w:sz w:val="20"/>
        </w:rPr>
      </w:pPr>
      <w:r w:rsidRPr="00202217">
        <w:rPr>
          <w:sz w:val="20"/>
          <w:u w:val="single"/>
        </w:rPr>
        <w:t xml:space="preserve">Ponudbena cena iz ponudbenega predračuna za izvedbo </w:t>
      </w:r>
      <w:r w:rsidR="00467C8E" w:rsidRPr="00202217">
        <w:rPr>
          <w:sz w:val="20"/>
          <w:u w:val="single"/>
        </w:rPr>
        <w:t>z</w:t>
      </w:r>
      <w:r w:rsidRPr="00202217">
        <w:rPr>
          <w:sz w:val="20"/>
          <w:u w:val="single"/>
        </w:rPr>
        <w:t xml:space="preserve"> DDV, kot je razvidna iz obrazca ponudbe (</w:t>
      </w:r>
      <w:bookmarkStart w:id="1" w:name="OLE_LINK3"/>
      <w:r w:rsidRPr="00202217">
        <w:rPr>
          <w:sz w:val="20"/>
          <w:u w:val="single"/>
        </w:rPr>
        <w:t xml:space="preserve">maksimalno </w:t>
      </w:r>
      <w:bookmarkEnd w:id="1"/>
      <w:r w:rsidRPr="00202217">
        <w:rPr>
          <w:sz w:val="20"/>
          <w:u w:val="single"/>
        </w:rPr>
        <w:t>90 točk)</w:t>
      </w:r>
      <w:r w:rsidR="00EF640F" w:rsidRPr="00202217">
        <w:rPr>
          <w:sz w:val="20"/>
          <w:u w:val="single"/>
        </w:rPr>
        <w:t>:</w:t>
      </w:r>
    </w:p>
    <w:p w14:paraId="73D51DDE" w14:textId="77777777" w:rsidR="00A52A05" w:rsidRPr="00202217" w:rsidRDefault="00A52A05" w:rsidP="00A52A05">
      <w:pPr>
        <w:spacing w:before="120"/>
        <w:ind w:left="1276"/>
        <w:jc w:val="both"/>
        <w:rPr>
          <w:sz w:val="20"/>
        </w:rPr>
      </w:pPr>
      <w:r w:rsidRPr="00202217">
        <w:rPr>
          <w:sz w:val="20"/>
        </w:rPr>
        <w:t>Ponudba, ki nudi v primerjavi z ostalimi ponudbami najnižjo ponudbeno ceno, prejme največ točk, ponudba z najvišjo ponudbeno ceno pa dobi najmanj točk.</w:t>
      </w:r>
    </w:p>
    <w:p w14:paraId="51E7C3F6" w14:textId="77777777" w:rsidR="00A52A05" w:rsidRPr="00202217" w:rsidRDefault="00A52A05" w:rsidP="00A52A05">
      <w:pPr>
        <w:spacing w:before="120"/>
        <w:ind w:left="1276"/>
        <w:jc w:val="both"/>
        <w:rPr>
          <w:sz w:val="20"/>
        </w:rPr>
      </w:pPr>
      <w:r w:rsidRPr="00202217">
        <w:rPr>
          <w:sz w:val="20"/>
        </w:rPr>
        <w:t>Najvišje možno število točk je 90.</w:t>
      </w:r>
    </w:p>
    <w:p w14:paraId="43558703" w14:textId="77777777" w:rsidR="00A52A05" w:rsidRPr="00202217" w:rsidRDefault="00A52A05" w:rsidP="00A52A05">
      <w:pPr>
        <w:spacing w:before="120"/>
        <w:ind w:left="1276"/>
        <w:jc w:val="both"/>
        <w:rPr>
          <w:sz w:val="20"/>
        </w:rPr>
      </w:pPr>
      <w:r w:rsidRPr="00202217">
        <w:rPr>
          <w:sz w:val="20"/>
        </w:rPr>
        <w:lastRenderedPageBreak/>
        <w:t>Ostale ponudbe dobijo št. točk, ki ustreza sorazmernemu odstopanju njihovih ponudbenih vrednosti od, po vrednosti najniž</w:t>
      </w:r>
      <w:r w:rsidR="00830C1C" w:rsidRPr="00202217">
        <w:rPr>
          <w:sz w:val="20"/>
        </w:rPr>
        <w:t>j</w:t>
      </w:r>
      <w:r w:rsidRPr="00202217">
        <w:rPr>
          <w:sz w:val="20"/>
        </w:rPr>
        <w:t>e dopustne ponudbe, kar se izračuna po formuli:</w:t>
      </w:r>
    </w:p>
    <w:p w14:paraId="43296557" w14:textId="77777777" w:rsidR="00A52A05" w:rsidRPr="00202217" w:rsidRDefault="00A52A05" w:rsidP="00A52A05">
      <w:pPr>
        <w:spacing w:before="120"/>
        <w:ind w:left="1276"/>
        <w:jc w:val="both"/>
        <w:rPr>
          <w:sz w:val="20"/>
        </w:rPr>
      </w:pPr>
      <w:r w:rsidRPr="00202217">
        <w:rPr>
          <w:sz w:val="20"/>
        </w:rPr>
        <w:t>Tx = 90 x (Cmin / Cx),</w:t>
      </w:r>
    </w:p>
    <w:p w14:paraId="26219FFC" w14:textId="77777777" w:rsidR="00A52A05" w:rsidRPr="00202217" w:rsidRDefault="00A52A05" w:rsidP="00A52A05">
      <w:pPr>
        <w:spacing w:before="120"/>
        <w:ind w:left="1276"/>
        <w:jc w:val="both"/>
        <w:rPr>
          <w:sz w:val="20"/>
        </w:rPr>
      </w:pPr>
      <w:r w:rsidRPr="00202217">
        <w:rPr>
          <w:sz w:val="20"/>
        </w:rPr>
        <w:t>Kjer je:</w:t>
      </w:r>
    </w:p>
    <w:p w14:paraId="7303572B" w14:textId="77777777" w:rsidR="00A52A05" w:rsidRPr="00202217" w:rsidRDefault="00A52A05" w:rsidP="00A52A05">
      <w:pPr>
        <w:ind w:left="1276"/>
        <w:jc w:val="both"/>
        <w:rPr>
          <w:sz w:val="20"/>
        </w:rPr>
      </w:pPr>
      <w:r w:rsidRPr="00202217">
        <w:rPr>
          <w:sz w:val="20"/>
        </w:rPr>
        <w:t>Tx ……… št. točk vrednotene ponudbe</w:t>
      </w:r>
    </w:p>
    <w:p w14:paraId="6233F78B" w14:textId="77777777" w:rsidR="00A52A05" w:rsidRPr="00202217" w:rsidRDefault="00A52A05" w:rsidP="00A52A05">
      <w:pPr>
        <w:ind w:left="1276"/>
        <w:jc w:val="both"/>
        <w:rPr>
          <w:sz w:val="20"/>
        </w:rPr>
      </w:pPr>
      <w:r w:rsidRPr="00202217">
        <w:rPr>
          <w:sz w:val="20"/>
        </w:rPr>
        <w:t>90 ……… najvišje možno št. točk</w:t>
      </w:r>
    </w:p>
    <w:p w14:paraId="7EAC7120" w14:textId="77777777" w:rsidR="00A52A05" w:rsidRPr="00202217" w:rsidRDefault="008C189F" w:rsidP="00A52A05">
      <w:pPr>
        <w:ind w:left="1276"/>
        <w:jc w:val="both"/>
        <w:rPr>
          <w:sz w:val="20"/>
        </w:rPr>
      </w:pPr>
      <w:r w:rsidRPr="00202217">
        <w:rPr>
          <w:sz w:val="20"/>
        </w:rPr>
        <w:t>Cmin …... d</w:t>
      </w:r>
      <w:r w:rsidR="00A52A05" w:rsidRPr="00202217">
        <w:rPr>
          <w:sz w:val="20"/>
        </w:rPr>
        <w:t xml:space="preserve">opustna ponudba ponudnika z najnižjo ponudbeno ceno za izvedbo </w:t>
      </w:r>
    </w:p>
    <w:p w14:paraId="387CCC77" w14:textId="77777777" w:rsidR="00A52A05" w:rsidRPr="00B84310" w:rsidRDefault="00A52A05" w:rsidP="00A52A05">
      <w:pPr>
        <w:ind w:left="1276"/>
        <w:jc w:val="both"/>
        <w:rPr>
          <w:sz w:val="20"/>
        </w:rPr>
      </w:pPr>
      <w:r w:rsidRPr="00202217">
        <w:rPr>
          <w:sz w:val="20"/>
        </w:rPr>
        <w:t>Cx ……… cena vrednotene ponudbe</w:t>
      </w:r>
      <w:r w:rsidRPr="00B84310">
        <w:rPr>
          <w:sz w:val="20"/>
        </w:rPr>
        <w:t xml:space="preserve"> </w:t>
      </w:r>
    </w:p>
    <w:p w14:paraId="26BCC42E" w14:textId="77777777" w:rsidR="00A52A05" w:rsidRPr="007C4492" w:rsidRDefault="00A52A05" w:rsidP="00A52A05">
      <w:pPr>
        <w:ind w:left="1276"/>
        <w:jc w:val="both"/>
        <w:rPr>
          <w:sz w:val="20"/>
          <w:highlight w:val="yellow"/>
        </w:rPr>
      </w:pPr>
    </w:p>
    <w:p w14:paraId="32BECF1C" w14:textId="77777777" w:rsidR="007906BA" w:rsidRPr="007C4492" w:rsidRDefault="007906BA" w:rsidP="00A52A05">
      <w:pPr>
        <w:ind w:left="1276"/>
        <w:jc w:val="both"/>
        <w:rPr>
          <w:sz w:val="20"/>
          <w:highlight w:val="yellow"/>
        </w:rPr>
      </w:pPr>
    </w:p>
    <w:p w14:paraId="5D1C3A10" w14:textId="3CF2F9C6" w:rsidR="005B3734" w:rsidRPr="007C4492" w:rsidRDefault="002A5F74" w:rsidP="007C4492">
      <w:pPr>
        <w:numPr>
          <w:ilvl w:val="0"/>
          <w:numId w:val="20"/>
        </w:numPr>
        <w:tabs>
          <w:tab w:val="clear" w:pos="720"/>
          <w:tab w:val="num" w:pos="426"/>
        </w:tabs>
        <w:spacing w:before="120"/>
        <w:ind w:left="1276" w:hanging="720"/>
        <w:rPr>
          <w:sz w:val="20"/>
          <w:u w:val="single"/>
        </w:rPr>
      </w:pPr>
      <w:r>
        <w:rPr>
          <w:sz w:val="20"/>
          <w:u w:val="single"/>
        </w:rPr>
        <w:t>T</w:t>
      </w:r>
      <w:r w:rsidR="005B3734" w:rsidRPr="002A5F74">
        <w:rPr>
          <w:sz w:val="20"/>
          <w:u w:val="single"/>
        </w:rPr>
        <w:t>očke za odgovorni strokovni kader</w:t>
      </w:r>
      <w:r w:rsidR="00EF640F" w:rsidRPr="002A5F74">
        <w:rPr>
          <w:sz w:val="20"/>
          <w:u w:val="single"/>
        </w:rPr>
        <w:t xml:space="preserve"> (maksimalno število točk 10 točk)</w:t>
      </w:r>
      <w:r w:rsidR="005B3734" w:rsidRPr="007C4492">
        <w:rPr>
          <w:sz w:val="20"/>
          <w:u w:val="single"/>
        </w:rPr>
        <w:t>:</w:t>
      </w:r>
    </w:p>
    <w:p w14:paraId="1EEC704D" w14:textId="4055A03B" w:rsidR="005B3734" w:rsidRPr="002A5F74" w:rsidRDefault="000C2CCE" w:rsidP="005B3734">
      <w:pPr>
        <w:spacing w:before="120"/>
        <w:ind w:left="1276"/>
        <w:jc w:val="both"/>
        <w:rPr>
          <w:sz w:val="20"/>
        </w:rPr>
      </w:pPr>
      <w:r w:rsidRPr="002A5F74">
        <w:rPr>
          <w:sz w:val="20"/>
        </w:rPr>
        <w:t>V</w:t>
      </w:r>
      <w:r w:rsidR="00EF640F" w:rsidRPr="002A5F74">
        <w:rPr>
          <w:sz w:val="20"/>
        </w:rPr>
        <w:t>rednoti</w:t>
      </w:r>
      <w:r w:rsidR="00440CF4" w:rsidRPr="002A5F74">
        <w:rPr>
          <w:sz w:val="20"/>
        </w:rPr>
        <w:t xml:space="preserve"> se</w:t>
      </w:r>
      <w:r w:rsidR="00F25C40" w:rsidRPr="002A5F74">
        <w:rPr>
          <w:sz w:val="20"/>
        </w:rPr>
        <w:t xml:space="preserve"> največ po </w:t>
      </w:r>
      <w:r w:rsidR="0054159E" w:rsidRPr="002A5F74">
        <w:rPr>
          <w:sz w:val="20"/>
        </w:rPr>
        <w:t>2</w:t>
      </w:r>
      <w:r w:rsidR="00F25C40" w:rsidRPr="002A5F74">
        <w:rPr>
          <w:sz w:val="20"/>
        </w:rPr>
        <w:t xml:space="preserve"> </w:t>
      </w:r>
      <w:r w:rsidR="00A777A7" w:rsidRPr="002A5F74">
        <w:rPr>
          <w:sz w:val="20"/>
        </w:rPr>
        <w:t xml:space="preserve">dodatni </w:t>
      </w:r>
      <w:r w:rsidR="00F25C40" w:rsidRPr="002A5F74">
        <w:rPr>
          <w:sz w:val="20"/>
        </w:rPr>
        <w:t>referenc</w:t>
      </w:r>
      <w:r w:rsidR="0054159E" w:rsidRPr="002A5F74">
        <w:rPr>
          <w:sz w:val="20"/>
        </w:rPr>
        <w:t>i</w:t>
      </w:r>
      <w:r w:rsidR="00A777A7" w:rsidRPr="002A5F74">
        <w:rPr>
          <w:sz w:val="20"/>
        </w:rPr>
        <w:t xml:space="preserve"> za posamezen strokovni kader</w:t>
      </w:r>
      <w:r w:rsidR="00BA1600" w:rsidRPr="002A5F74">
        <w:rPr>
          <w:sz w:val="20"/>
        </w:rPr>
        <w:t xml:space="preserve">, ki izpolnjuje </w:t>
      </w:r>
      <w:r w:rsidR="005B3734" w:rsidRPr="002A5F74">
        <w:rPr>
          <w:sz w:val="20"/>
        </w:rPr>
        <w:t xml:space="preserve">pogoj, kot </w:t>
      </w:r>
      <w:r w:rsidR="00743FEB" w:rsidRPr="002A5F74">
        <w:rPr>
          <w:sz w:val="20"/>
        </w:rPr>
        <w:t>so</w:t>
      </w:r>
      <w:r w:rsidR="005B3734" w:rsidRPr="002A5F74">
        <w:rPr>
          <w:sz w:val="20"/>
        </w:rPr>
        <w:t xml:space="preserve"> naveden</w:t>
      </w:r>
      <w:r w:rsidR="00743FEB" w:rsidRPr="002A5F74">
        <w:rPr>
          <w:sz w:val="20"/>
        </w:rPr>
        <w:t>i</w:t>
      </w:r>
      <w:r w:rsidR="005B3734" w:rsidRPr="002A5F74">
        <w:rPr>
          <w:sz w:val="20"/>
        </w:rPr>
        <w:t xml:space="preserve"> v nadaljevanju.</w:t>
      </w:r>
    </w:p>
    <w:p w14:paraId="2FF0E115" w14:textId="77777777" w:rsidR="001B7024" w:rsidRPr="002A5F74" w:rsidRDefault="001B7024" w:rsidP="005B3734">
      <w:pPr>
        <w:spacing w:before="120"/>
        <w:ind w:left="1276"/>
        <w:jc w:val="both"/>
        <w:rPr>
          <w:sz w:val="20"/>
        </w:rPr>
      </w:pPr>
    </w:p>
    <w:p w14:paraId="73EE3337" w14:textId="7D8A5506" w:rsidR="002A5F74" w:rsidRPr="007C4492" w:rsidRDefault="00A51364" w:rsidP="0010345F">
      <w:pPr>
        <w:pStyle w:val="Odstavekseznama"/>
        <w:numPr>
          <w:ilvl w:val="0"/>
          <w:numId w:val="31"/>
        </w:numPr>
        <w:spacing w:before="120"/>
        <w:ind w:left="1276" w:hanging="709"/>
        <w:rPr>
          <w:rFonts w:ascii="Arial" w:hAnsi="Arial" w:cs="Arial"/>
          <w:i w:val="0"/>
          <w:sz w:val="20"/>
        </w:rPr>
      </w:pPr>
      <w:r w:rsidRPr="007C4492">
        <w:rPr>
          <w:rFonts w:ascii="Arial" w:hAnsi="Arial" w:cs="Arial"/>
          <w:i w:val="0"/>
          <w:sz w:val="20"/>
        </w:rPr>
        <w:t>Z</w:t>
      </w:r>
      <w:r w:rsidR="006652ED" w:rsidRPr="007C4492">
        <w:rPr>
          <w:rFonts w:ascii="Arial" w:hAnsi="Arial" w:cs="Arial"/>
          <w:i w:val="0"/>
          <w:sz w:val="20"/>
        </w:rPr>
        <w:t xml:space="preserve"> 2,5</w:t>
      </w:r>
      <w:r w:rsidR="005B3734" w:rsidRPr="007C4492">
        <w:rPr>
          <w:rFonts w:ascii="Arial" w:hAnsi="Arial" w:cs="Arial"/>
          <w:i w:val="0"/>
          <w:sz w:val="20"/>
        </w:rPr>
        <w:t xml:space="preserve"> točk</w:t>
      </w:r>
      <w:r w:rsidR="0054159E" w:rsidRPr="007C4492">
        <w:rPr>
          <w:rFonts w:ascii="Arial" w:hAnsi="Arial" w:cs="Arial"/>
          <w:i w:val="0"/>
          <w:sz w:val="20"/>
        </w:rPr>
        <w:t>ama</w:t>
      </w:r>
      <w:r w:rsidR="005B3734" w:rsidRPr="007C4492">
        <w:rPr>
          <w:rFonts w:ascii="Arial" w:hAnsi="Arial" w:cs="Arial"/>
          <w:i w:val="0"/>
          <w:sz w:val="20"/>
        </w:rPr>
        <w:t xml:space="preserve"> se vrednoti </w:t>
      </w:r>
      <w:r w:rsidR="000F10B1" w:rsidRPr="007C4492">
        <w:rPr>
          <w:rFonts w:ascii="Arial" w:hAnsi="Arial" w:cs="Arial"/>
          <w:i w:val="0"/>
          <w:sz w:val="20"/>
        </w:rPr>
        <w:t xml:space="preserve">dodatna </w:t>
      </w:r>
      <w:r w:rsidR="005B3734" w:rsidRPr="007C4492">
        <w:rPr>
          <w:rFonts w:ascii="Arial" w:hAnsi="Arial" w:cs="Arial"/>
          <w:i w:val="0"/>
          <w:sz w:val="20"/>
        </w:rPr>
        <w:t xml:space="preserve">posamezna referenca </w:t>
      </w:r>
      <w:r w:rsidR="00202217" w:rsidRPr="007C4492">
        <w:rPr>
          <w:rFonts w:ascii="Arial" w:hAnsi="Arial" w:cs="Arial"/>
          <w:i w:val="0"/>
          <w:sz w:val="20"/>
        </w:rPr>
        <w:t>Vodje projekta in projektanta</w:t>
      </w:r>
      <w:r w:rsidR="002A5F74" w:rsidRPr="007C4492">
        <w:rPr>
          <w:rFonts w:ascii="Arial" w:hAnsi="Arial" w:cs="Arial"/>
          <w:i w:val="0"/>
          <w:sz w:val="20"/>
        </w:rPr>
        <w:t xml:space="preserve"> s področja projektiranja železniške infrastrukture za izdelavo načrta tirnih naprav</w:t>
      </w:r>
      <w:r w:rsidR="005B3734" w:rsidRPr="007C4492">
        <w:rPr>
          <w:rFonts w:ascii="Arial" w:hAnsi="Arial" w:cs="Arial"/>
          <w:i w:val="0"/>
          <w:sz w:val="20"/>
        </w:rPr>
        <w:t xml:space="preserve">, </w:t>
      </w:r>
      <w:r w:rsidR="004B7F7B" w:rsidRPr="007C4492">
        <w:rPr>
          <w:rFonts w:ascii="Arial" w:hAnsi="Arial" w:cs="Arial"/>
          <w:i w:val="0"/>
          <w:sz w:val="20"/>
        </w:rPr>
        <w:t>ki izpolnjuje pogoj</w:t>
      </w:r>
      <w:r w:rsidR="002A5F74" w:rsidRPr="007C4492">
        <w:rPr>
          <w:rFonts w:ascii="Arial" w:hAnsi="Arial" w:cs="Arial"/>
          <w:i w:val="0"/>
          <w:sz w:val="20"/>
        </w:rPr>
        <w:t>, kot sledi:</w:t>
      </w:r>
    </w:p>
    <w:p w14:paraId="51F91F04" w14:textId="77777777" w:rsidR="002A5F74" w:rsidRDefault="002A5F74" w:rsidP="007C4492">
      <w:pPr>
        <w:pStyle w:val="Odstavekseznama"/>
        <w:spacing w:before="120"/>
        <w:ind w:left="1276"/>
        <w:rPr>
          <w:rFonts w:ascii="Arial" w:hAnsi="Arial" w:cs="Arial"/>
          <w:i w:val="0"/>
          <w:sz w:val="20"/>
          <w:highlight w:val="yellow"/>
        </w:rPr>
      </w:pPr>
    </w:p>
    <w:p w14:paraId="7E47A896" w14:textId="77777777" w:rsidR="002A5F74" w:rsidRPr="003C0498" w:rsidRDefault="002A5F74" w:rsidP="002A5F74">
      <w:pPr>
        <w:numPr>
          <w:ilvl w:val="0"/>
          <w:numId w:val="18"/>
        </w:numPr>
        <w:spacing w:line="276" w:lineRule="auto"/>
        <w:ind w:left="1276" w:hanging="709"/>
        <w:jc w:val="both"/>
        <w:rPr>
          <w:sz w:val="20"/>
          <w:szCs w:val="22"/>
          <w:lang w:eastAsia="en-US"/>
        </w:rPr>
      </w:pPr>
      <w:r w:rsidRPr="003C0498">
        <w:rPr>
          <w:sz w:val="20"/>
          <w:lang w:eastAsia="en-US"/>
        </w:rPr>
        <w:t>v zadnjih 15 letih pred objavo predmetnega naročila ima reference kot odgovorni projektant (po ZGO) ali pooblaščeni inženir (projektant) (po GZ)</w:t>
      </w:r>
      <w:r w:rsidRPr="003C0498">
        <w:rPr>
          <w:sz w:val="20"/>
          <w:szCs w:val="22"/>
          <w:lang w:eastAsia="en-US"/>
        </w:rPr>
        <w:t xml:space="preserve"> </w:t>
      </w:r>
      <w:r w:rsidRPr="003C0498">
        <w:rPr>
          <w:sz w:val="20"/>
          <w:lang w:eastAsia="en-US"/>
        </w:rPr>
        <w:t xml:space="preserve"> pri izdelavi vsaj enega načrta tirnih naprav na postaji s </w:t>
      </w:r>
      <w:r w:rsidRPr="003C0498">
        <w:rPr>
          <w:sz w:val="20"/>
        </w:rPr>
        <w:t>peroni</w:t>
      </w:r>
      <w:r w:rsidRPr="003C0498">
        <w:rPr>
          <w:sz w:val="20"/>
          <w:lang w:eastAsia="en-US"/>
        </w:rPr>
        <w:t xml:space="preserve">  v okviru projekta na nivoju </w:t>
      </w:r>
      <w:r w:rsidRPr="003C0498">
        <w:rPr>
          <w:rFonts w:cs="Arial"/>
          <w:sz w:val="20"/>
        </w:rPr>
        <w:t xml:space="preserve">PZI in/ali IZN in/ali DGD </w:t>
      </w:r>
      <w:r w:rsidRPr="003C0498">
        <w:rPr>
          <w:sz w:val="20"/>
          <w:lang w:eastAsia="en-US"/>
        </w:rPr>
        <w:t>s področja projektiranja železniške infrastrukture.</w:t>
      </w:r>
      <w:r w:rsidRPr="003C0498">
        <w:rPr>
          <w:sz w:val="20"/>
        </w:rPr>
        <w:t xml:space="preserve"> Investicijska vrednost tirnih naprav na postaji s peroni mora znašati najmanj 10.000.000,00 EUR brez DDV </w:t>
      </w:r>
      <w:r w:rsidRPr="003C0498">
        <w:rPr>
          <w:sz w:val="20"/>
          <w:szCs w:val="22"/>
          <w:lang w:eastAsia="en-US"/>
        </w:rPr>
        <w:t xml:space="preserve">(opomba: Vrednost investicije se upošteva skladno s projektantskim predračunom). </w:t>
      </w:r>
      <w:r w:rsidRPr="003C0498">
        <w:rPr>
          <w:rFonts w:cs="Arial"/>
          <w:sz w:val="20"/>
        </w:rPr>
        <w:t>Projektna dokumentacija je morala biti verificirana in za njo pridobljena pozitivna vmesna izjava o verifikaciji – VIV.</w:t>
      </w:r>
    </w:p>
    <w:p w14:paraId="52A14E27" w14:textId="77777777" w:rsidR="00B84310" w:rsidRPr="007C4492" w:rsidRDefault="00B84310" w:rsidP="007C4492">
      <w:pPr>
        <w:pStyle w:val="Odstavekseznama"/>
        <w:spacing w:before="120"/>
        <w:ind w:left="1276"/>
        <w:rPr>
          <w:rFonts w:cs="Arial"/>
          <w:i w:val="0"/>
          <w:sz w:val="20"/>
          <w:highlight w:val="yellow"/>
        </w:rPr>
      </w:pPr>
    </w:p>
    <w:p w14:paraId="0CBE7E52" w14:textId="30AF8E0A" w:rsidR="00F5445E" w:rsidRPr="007C4492" w:rsidRDefault="00F5445E" w:rsidP="007C4492">
      <w:pPr>
        <w:pStyle w:val="Odstavekseznama"/>
        <w:spacing w:before="120"/>
        <w:ind w:left="1276"/>
        <w:rPr>
          <w:highlight w:val="yellow"/>
        </w:rPr>
      </w:pPr>
    </w:p>
    <w:p w14:paraId="7AA79D03" w14:textId="1121CF9D" w:rsidR="002A5F74" w:rsidRPr="007C4492" w:rsidRDefault="000C0654" w:rsidP="007C4492">
      <w:pPr>
        <w:pStyle w:val="Odstavekseznama"/>
        <w:numPr>
          <w:ilvl w:val="0"/>
          <w:numId w:val="31"/>
        </w:numPr>
        <w:spacing w:before="120"/>
        <w:ind w:left="1276" w:hanging="709"/>
        <w:rPr>
          <w:rFonts w:ascii="Arial" w:hAnsi="Arial" w:cs="Arial"/>
          <w:i w:val="0"/>
          <w:sz w:val="20"/>
        </w:rPr>
      </w:pPr>
      <w:r w:rsidRPr="002A5F74">
        <w:rPr>
          <w:rFonts w:ascii="Arial" w:hAnsi="Arial" w:cs="Arial"/>
          <w:i w:val="0"/>
          <w:sz w:val="20"/>
        </w:rPr>
        <w:t xml:space="preserve">Z 2,5 točkama </w:t>
      </w:r>
      <w:r w:rsidR="006D497A" w:rsidRPr="002A5F74">
        <w:rPr>
          <w:rFonts w:ascii="Arial" w:hAnsi="Arial" w:cs="Arial"/>
          <w:i w:val="0"/>
          <w:sz w:val="20"/>
        </w:rPr>
        <w:t xml:space="preserve">se vrednoti </w:t>
      </w:r>
      <w:r w:rsidR="000F10B1" w:rsidRPr="002A5F74">
        <w:rPr>
          <w:rFonts w:ascii="Arial" w:hAnsi="Arial" w:cs="Arial"/>
          <w:i w:val="0"/>
          <w:sz w:val="20"/>
        </w:rPr>
        <w:t xml:space="preserve">dodatna </w:t>
      </w:r>
      <w:r w:rsidRPr="002A5F74">
        <w:rPr>
          <w:rFonts w:ascii="Arial" w:hAnsi="Arial" w:cs="Arial"/>
          <w:i w:val="0"/>
          <w:sz w:val="20"/>
        </w:rPr>
        <w:t xml:space="preserve">posamezna </w:t>
      </w:r>
      <w:r w:rsidR="006D497A" w:rsidRPr="002A5F74">
        <w:rPr>
          <w:rFonts w:ascii="Arial" w:hAnsi="Arial" w:cs="Arial"/>
          <w:i w:val="0"/>
          <w:sz w:val="20"/>
        </w:rPr>
        <w:t xml:space="preserve">referenca za </w:t>
      </w:r>
      <w:r w:rsidR="002A5F74" w:rsidRPr="007C4492">
        <w:rPr>
          <w:rFonts w:ascii="Arial" w:hAnsi="Arial" w:cs="Arial"/>
          <w:i w:val="0"/>
          <w:sz w:val="20"/>
        </w:rPr>
        <w:t>P</w:t>
      </w:r>
      <w:r w:rsidR="00C94085" w:rsidRPr="007C4492">
        <w:rPr>
          <w:rFonts w:ascii="Arial" w:hAnsi="Arial" w:cs="Arial"/>
          <w:i w:val="0"/>
          <w:sz w:val="20"/>
        </w:rPr>
        <w:t>rojektanta</w:t>
      </w:r>
      <w:r w:rsidR="00EF640F" w:rsidRPr="002A5F74">
        <w:rPr>
          <w:rFonts w:ascii="Arial" w:hAnsi="Arial" w:cs="Arial"/>
          <w:i w:val="0"/>
          <w:sz w:val="20"/>
        </w:rPr>
        <w:t xml:space="preserve"> s področja</w:t>
      </w:r>
      <w:r w:rsidR="006D497A" w:rsidRPr="002A5F74">
        <w:rPr>
          <w:rFonts w:ascii="Arial" w:hAnsi="Arial" w:cs="Arial"/>
          <w:i w:val="0"/>
          <w:sz w:val="20"/>
        </w:rPr>
        <w:t xml:space="preserve"> projektiranja železniške infrastrukture in sicer za izdelavo načrta gradbenih konstrukcij</w:t>
      </w:r>
      <w:r w:rsidR="001E0FE4">
        <w:rPr>
          <w:rFonts w:ascii="Arial" w:hAnsi="Arial" w:cs="Arial"/>
          <w:i w:val="0"/>
          <w:sz w:val="20"/>
        </w:rPr>
        <w:t xml:space="preserve"> premostitvenih objektov</w:t>
      </w:r>
      <w:r w:rsidR="004B7F7B" w:rsidRPr="007C4492">
        <w:rPr>
          <w:rFonts w:ascii="Arial" w:hAnsi="Arial" w:cs="Arial"/>
          <w:i w:val="0"/>
          <w:sz w:val="20"/>
        </w:rPr>
        <w:t xml:space="preserve">, </w:t>
      </w:r>
      <w:r w:rsidR="006D497A" w:rsidRPr="002A5F74">
        <w:rPr>
          <w:rFonts w:ascii="Arial" w:hAnsi="Arial" w:cs="Arial"/>
          <w:i w:val="0"/>
          <w:sz w:val="20"/>
        </w:rPr>
        <w:t xml:space="preserve">ki izpolnjuje </w:t>
      </w:r>
      <w:r w:rsidR="001B7024" w:rsidRPr="002A5F74">
        <w:rPr>
          <w:rFonts w:ascii="Arial" w:hAnsi="Arial" w:cs="Arial"/>
          <w:i w:val="0"/>
          <w:sz w:val="20"/>
        </w:rPr>
        <w:t>pogoj</w:t>
      </w:r>
      <w:r w:rsidR="002A5F74" w:rsidRPr="007C4492">
        <w:rPr>
          <w:rFonts w:ascii="Arial" w:hAnsi="Arial" w:cs="Arial"/>
          <w:i w:val="0"/>
          <w:sz w:val="20"/>
        </w:rPr>
        <w:t>, kot sledi:</w:t>
      </w:r>
    </w:p>
    <w:p w14:paraId="2180E381" w14:textId="59267AFF" w:rsidR="00A37B5D" w:rsidRPr="007C4492" w:rsidRDefault="00A37B5D" w:rsidP="007C4492">
      <w:pPr>
        <w:spacing w:line="276" w:lineRule="auto"/>
        <w:ind w:left="1276"/>
        <w:jc w:val="both"/>
        <w:rPr>
          <w:i/>
          <w:sz w:val="20"/>
        </w:rPr>
      </w:pPr>
    </w:p>
    <w:p w14:paraId="7B182909" w14:textId="71DEF190" w:rsidR="002A5F74" w:rsidRPr="007C4492" w:rsidRDefault="002A5F74" w:rsidP="007C4492">
      <w:pPr>
        <w:numPr>
          <w:ilvl w:val="0"/>
          <w:numId w:val="18"/>
        </w:numPr>
        <w:spacing w:line="276" w:lineRule="auto"/>
        <w:ind w:left="1276" w:hanging="709"/>
        <w:jc w:val="both"/>
        <w:rPr>
          <w:sz w:val="20"/>
          <w:lang w:eastAsia="en-US"/>
        </w:rPr>
      </w:pPr>
      <w:r w:rsidRPr="002A5F74">
        <w:rPr>
          <w:sz w:val="20"/>
          <w:lang w:eastAsia="en-US"/>
        </w:rPr>
        <w:t>v zadnjih 1</w:t>
      </w:r>
      <w:r w:rsidRPr="003C0498">
        <w:rPr>
          <w:sz w:val="20"/>
          <w:lang w:eastAsia="en-US"/>
        </w:rPr>
        <w:t xml:space="preserve">5 letih pred objavo predmetnega naročila ima reference kot odgovorni projektant ali pooblaščeni inženir (projektant) pri izdelavi vsaj enega (1) projekta na nivoju </w:t>
      </w:r>
      <w:r w:rsidRPr="007C4492">
        <w:rPr>
          <w:sz w:val="20"/>
          <w:lang w:eastAsia="en-US"/>
        </w:rPr>
        <w:t>PZI in/ali IZN in/ali DGD</w:t>
      </w:r>
      <w:r w:rsidRPr="003C0498">
        <w:rPr>
          <w:sz w:val="20"/>
          <w:lang w:eastAsia="en-US"/>
        </w:rPr>
        <w:t xml:space="preserve"> s področja projektiranja železniške infrastrukture in sicer za izdelavo načrta gradbenih konstrukcij</w:t>
      </w:r>
      <w:r w:rsidR="001E0FE4">
        <w:rPr>
          <w:sz w:val="20"/>
          <w:lang w:eastAsia="en-US"/>
        </w:rPr>
        <w:t xml:space="preserve"> premostitvenih objektov</w:t>
      </w:r>
      <w:r w:rsidRPr="003C0498">
        <w:rPr>
          <w:sz w:val="20"/>
          <w:lang w:eastAsia="en-US"/>
        </w:rPr>
        <w:t>. Investicijska vrednost gradbenih konstrukcij</w:t>
      </w:r>
      <w:r w:rsidR="001E0FE4">
        <w:rPr>
          <w:sz w:val="20"/>
          <w:lang w:eastAsia="en-US"/>
        </w:rPr>
        <w:t xml:space="preserve"> premostitvenih objektov</w:t>
      </w:r>
      <w:r w:rsidRPr="003C0498">
        <w:rPr>
          <w:sz w:val="20"/>
          <w:lang w:eastAsia="en-US"/>
        </w:rPr>
        <w:t xml:space="preserve"> mora znašati najmanj 2.500.000,00 EUR brez DDV </w:t>
      </w:r>
      <w:r w:rsidRPr="00524DAE">
        <w:rPr>
          <w:sz w:val="20"/>
          <w:lang w:eastAsia="en-US"/>
        </w:rPr>
        <w:t xml:space="preserve">(opomba: Vrednost investicije se upošteva skladno s projektantskim predračunom). </w:t>
      </w:r>
      <w:r w:rsidRPr="007C4492">
        <w:rPr>
          <w:sz w:val="20"/>
          <w:lang w:eastAsia="en-US"/>
        </w:rPr>
        <w:t>Projektna dokumentacija je morala biti verificirana in za njo pridobljena pozitivna vmesna izjava o verifikaciji – VIV.</w:t>
      </w:r>
    </w:p>
    <w:p w14:paraId="4A1E9546" w14:textId="77777777" w:rsidR="00E47088" w:rsidRPr="007C4492" w:rsidRDefault="00E47088" w:rsidP="007C4492">
      <w:pPr>
        <w:pStyle w:val="Odstavekseznama"/>
        <w:spacing w:before="120"/>
        <w:ind w:left="1276"/>
        <w:rPr>
          <w:rFonts w:ascii="Arial" w:hAnsi="Arial" w:cs="Arial"/>
          <w:i w:val="0"/>
          <w:sz w:val="20"/>
          <w:highlight w:val="yellow"/>
        </w:rPr>
      </w:pPr>
    </w:p>
    <w:p w14:paraId="3B7AFEC6" w14:textId="521D1BA8" w:rsidR="006D497A" w:rsidRPr="002A5F74" w:rsidRDefault="00A37B5D" w:rsidP="00E47088">
      <w:pPr>
        <w:ind w:left="567"/>
        <w:jc w:val="both"/>
        <w:rPr>
          <w:rFonts w:cs="Arial"/>
          <w:sz w:val="20"/>
          <w:lang w:eastAsia="en-US"/>
        </w:rPr>
      </w:pPr>
      <w:r w:rsidRPr="002A5F74">
        <w:rPr>
          <w:rFonts w:cs="Arial"/>
          <w:sz w:val="20"/>
          <w:lang w:eastAsia="en-US"/>
        </w:rPr>
        <w:t>Naročnik bo upošteval le zaključene dodatne referenčne projekte kadrov, kar pomeni, da je za projekt uspešno zaključena revizija</w:t>
      </w:r>
      <w:r w:rsidR="00C65C41">
        <w:rPr>
          <w:rFonts w:cs="Arial"/>
          <w:sz w:val="20"/>
          <w:lang w:eastAsia="en-US"/>
        </w:rPr>
        <w:t xml:space="preserve"> </w:t>
      </w:r>
      <w:r w:rsidR="00C65C41" w:rsidRPr="007C4492">
        <w:rPr>
          <w:rFonts w:cs="Arial"/>
          <w:sz w:val="20"/>
        </w:rPr>
        <w:t>ali pridobljeno enakovredno potrdilo pooblaščenega organa</w:t>
      </w:r>
      <w:r w:rsidRPr="00C65C41">
        <w:rPr>
          <w:rFonts w:cs="Arial"/>
          <w:sz w:val="20"/>
          <w:lang w:eastAsia="en-US"/>
        </w:rPr>
        <w:t xml:space="preserve">. </w:t>
      </w:r>
    </w:p>
    <w:p w14:paraId="1ECEA249" w14:textId="41BADA11" w:rsidR="00F5445E" w:rsidRPr="002A5F74" w:rsidRDefault="005F7C81" w:rsidP="00E47088">
      <w:pPr>
        <w:spacing w:before="120"/>
        <w:ind w:left="567"/>
        <w:jc w:val="both"/>
        <w:rPr>
          <w:sz w:val="20"/>
        </w:rPr>
      </w:pPr>
      <w:r w:rsidRPr="002A5F74">
        <w:rPr>
          <w:sz w:val="20"/>
        </w:rPr>
        <w:t>Ponudnik dodatne reference</w:t>
      </w:r>
      <w:r w:rsidR="00A90D84">
        <w:rPr>
          <w:sz w:val="20"/>
        </w:rPr>
        <w:t xml:space="preserve"> za potrebe ocenjevanja</w:t>
      </w:r>
      <w:r w:rsidRPr="002A5F74">
        <w:rPr>
          <w:sz w:val="20"/>
        </w:rPr>
        <w:t xml:space="preserve"> po merilih navede v </w:t>
      </w:r>
      <w:r w:rsidR="00F5445E" w:rsidRPr="002A5F74">
        <w:rPr>
          <w:sz w:val="20"/>
        </w:rPr>
        <w:t>s</w:t>
      </w:r>
      <w:r w:rsidRPr="002A5F74">
        <w:rPr>
          <w:sz w:val="20"/>
        </w:rPr>
        <w:t>eznam ključnih kadrov v rubriko »referenčni projekti v skladu z zahtevami za merila«.</w:t>
      </w:r>
    </w:p>
    <w:p w14:paraId="45BB716A" w14:textId="77777777" w:rsidR="005F7C81" w:rsidRPr="007C4492" w:rsidRDefault="005F7C81" w:rsidP="00E47088">
      <w:pPr>
        <w:ind w:left="567"/>
        <w:jc w:val="both"/>
        <w:rPr>
          <w:sz w:val="20"/>
          <w:highlight w:val="yellow"/>
        </w:rPr>
      </w:pPr>
    </w:p>
    <w:p w14:paraId="42FAC48D" w14:textId="77777777" w:rsidR="00966121" w:rsidRPr="002A5F74" w:rsidRDefault="00D238B0" w:rsidP="00E47088">
      <w:pPr>
        <w:tabs>
          <w:tab w:val="left" w:pos="540"/>
        </w:tabs>
        <w:ind w:left="567"/>
        <w:jc w:val="both"/>
        <w:outlineLvl w:val="0"/>
        <w:rPr>
          <w:rFonts w:cs="Arial"/>
          <w:sz w:val="20"/>
        </w:rPr>
      </w:pPr>
      <w:r w:rsidRPr="002A5F74">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29533548" w14:textId="77777777" w:rsidR="004136A3" w:rsidRPr="007C4492" w:rsidRDefault="004136A3" w:rsidP="00E47088">
      <w:pPr>
        <w:tabs>
          <w:tab w:val="left" w:pos="540"/>
        </w:tabs>
        <w:ind w:left="567"/>
        <w:jc w:val="both"/>
        <w:outlineLvl w:val="0"/>
        <w:rPr>
          <w:rFonts w:cs="Arial"/>
          <w:sz w:val="20"/>
          <w:highlight w:val="yellow"/>
        </w:rPr>
      </w:pPr>
    </w:p>
    <w:p w14:paraId="782FDFBF" w14:textId="21C7EA7F" w:rsidR="00966121" w:rsidRPr="00AD2E1F" w:rsidRDefault="00966121" w:rsidP="00E47088">
      <w:pPr>
        <w:tabs>
          <w:tab w:val="left" w:pos="540"/>
        </w:tabs>
        <w:ind w:left="567"/>
        <w:jc w:val="both"/>
        <w:outlineLvl w:val="0"/>
        <w:rPr>
          <w:rFonts w:cs="Arial"/>
          <w:sz w:val="20"/>
        </w:rPr>
      </w:pPr>
      <w:r w:rsidRPr="002A5F74">
        <w:rPr>
          <w:rFonts w:cs="Arial"/>
          <w:sz w:val="20"/>
        </w:rPr>
        <w:lastRenderedPageBreak/>
        <w:t>Za reference, ki jih ponudnik navaja v okviru meril, je potrebno v ponudbi predložiti potrjena referenčna potrdila s strani naročnika referenčnega dela.</w:t>
      </w:r>
      <w:r w:rsidR="00AE299F">
        <w:rPr>
          <w:rFonts w:cs="Arial"/>
          <w:sz w:val="20"/>
        </w:rPr>
        <w:t xml:space="preserve"> Naknadno dopolnjevanje ali popravljanje podatkov in dokumentov v okviru meril ni dopustno.</w:t>
      </w:r>
    </w:p>
    <w:p w14:paraId="3D7FA7BE" w14:textId="77777777"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b w:val="0"/>
          <w:i/>
          <w:sz w:val="20"/>
          <w:lang w:val="sl-SI"/>
        </w:rPr>
        <w:br w:type="page"/>
      </w: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14:paraId="6552FE63"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3BF5F80D" w14:textId="77777777"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p>
    <w:p w14:paraId="6639EDA0" w14:textId="77777777" w:rsidR="001C56F8" w:rsidRPr="00AD2E1F" w:rsidRDefault="003236E6" w:rsidP="007835BB">
      <w:pPr>
        <w:keepNext/>
        <w:numPr>
          <w:ilvl w:val="0"/>
          <w:numId w:val="15"/>
        </w:numPr>
        <w:tabs>
          <w:tab w:val="left" w:pos="1134"/>
        </w:tabs>
        <w:rPr>
          <w:rFonts w:cs="Arial"/>
          <w:b/>
          <w:sz w:val="20"/>
        </w:rPr>
      </w:pPr>
      <w:r w:rsidRPr="00AD2E1F">
        <w:rPr>
          <w:rFonts w:cs="Arial"/>
          <w:b/>
          <w:sz w:val="20"/>
        </w:rPr>
        <w:t xml:space="preserve">ESPD </w:t>
      </w:r>
    </w:p>
    <w:p w14:paraId="575E0A56" w14:textId="77777777" w:rsidR="00B72579" w:rsidRPr="00AD2E1F" w:rsidRDefault="00B72579" w:rsidP="007835BB">
      <w:pPr>
        <w:keepNext/>
        <w:numPr>
          <w:ilvl w:val="0"/>
          <w:numId w:val="15"/>
        </w:numPr>
        <w:tabs>
          <w:tab w:val="left" w:pos="1134"/>
        </w:tabs>
        <w:rPr>
          <w:rFonts w:cs="Arial"/>
          <w:b/>
          <w:sz w:val="20"/>
        </w:rPr>
      </w:pPr>
      <w:r w:rsidRPr="00AD2E1F">
        <w:rPr>
          <w:rFonts w:cs="Arial"/>
          <w:b/>
          <w:sz w:val="20"/>
        </w:rPr>
        <w:t>Podatki o gospodarskem subjektu in dokazila o usposobljenosti</w:t>
      </w:r>
    </w:p>
    <w:p w14:paraId="4DBF5EB5" w14:textId="77777777" w:rsidR="003236E6" w:rsidRPr="00AD2E1F" w:rsidRDefault="001C56F8" w:rsidP="007835BB">
      <w:pPr>
        <w:keepNext/>
        <w:numPr>
          <w:ilvl w:val="0"/>
          <w:numId w:val="15"/>
        </w:numPr>
        <w:tabs>
          <w:tab w:val="left" w:pos="1134"/>
        </w:tabs>
        <w:rPr>
          <w:rFonts w:cs="Arial"/>
          <w:b/>
          <w:sz w:val="20"/>
        </w:rPr>
      </w:pPr>
      <w:r w:rsidRPr="00AD2E1F">
        <w:rPr>
          <w:rFonts w:cs="Arial"/>
          <w:b/>
          <w:sz w:val="20"/>
        </w:rPr>
        <w:t>Specifikacija naročila</w:t>
      </w:r>
    </w:p>
    <w:p w14:paraId="41A11AF3" w14:textId="77777777" w:rsidR="003236E6" w:rsidRPr="00AD2E1F" w:rsidRDefault="003236E6" w:rsidP="007835BB">
      <w:pPr>
        <w:keepNext/>
        <w:numPr>
          <w:ilvl w:val="0"/>
          <w:numId w:val="15"/>
        </w:numPr>
        <w:tabs>
          <w:tab w:val="left" w:pos="1134"/>
        </w:tabs>
        <w:rPr>
          <w:rFonts w:cs="Arial"/>
          <w:b/>
          <w:sz w:val="20"/>
        </w:rPr>
      </w:pPr>
      <w:r w:rsidRPr="00AD2E1F">
        <w:rPr>
          <w:rFonts w:cs="Arial"/>
          <w:b/>
          <w:sz w:val="20"/>
        </w:rPr>
        <w:t>Zavarovanje za resnost ponudbe</w:t>
      </w:r>
    </w:p>
    <w:p w14:paraId="5C93A3E8" w14:textId="77777777" w:rsidR="003236E6" w:rsidRPr="00AD2E1F" w:rsidRDefault="003236E6" w:rsidP="003236E6">
      <w:pPr>
        <w:keepNext/>
        <w:tabs>
          <w:tab w:val="left" w:pos="1134"/>
        </w:tabs>
        <w:ind w:left="900"/>
        <w:rPr>
          <w:rFonts w:ascii="Times New Roman" w:hAnsi="Times New Roman"/>
          <w:b/>
          <w:i/>
        </w:rPr>
      </w:pPr>
    </w:p>
    <w:p w14:paraId="2703EE00" w14:textId="77777777"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5CCE2CFF" w14:textId="77777777" w:rsidR="003236E6" w:rsidRPr="00AD2E1F" w:rsidRDefault="003236E6" w:rsidP="00B55BEF">
      <w:pPr>
        <w:pStyle w:val="Telobesedila2"/>
        <w:spacing w:before="60"/>
        <w:ind w:left="540"/>
        <w:rPr>
          <w:rFonts w:cs="Arial"/>
          <w:b w:val="0"/>
          <w:sz w:val="20"/>
        </w:rPr>
      </w:pPr>
    </w:p>
    <w:p w14:paraId="6CA118E9" w14:textId="77777777"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14:paraId="7B45A085" w14:textId="717D7594" w:rsidR="00B55BEF" w:rsidRPr="00AD2E1F" w:rsidRDefault="005F7B6B" w:rsidP="00783291">
      <w:pPr>
        <w:pStyle w:val="Telobesedila2"/>
        <w:spacing w:before="60"/>
        <w:ind w:left="993"/>
        <w:rPr>
          <w:rFonts w:cs="Arial"/>
          <w:b w:val="0"/>
          <w:sz w:val="20"/>
        </w:rPr>
      </w:pPr>
      <w:r w:rsidRPr="00AD2E1F">
        <w:rPr>
          <w:rFonts w:cs="Arial"/>
          <w:b w:val="0"/>
          <w:sz w:val="20"/>
        </w:rPr>
        <w:t>Listina</w:t>
      </w:r>
      <w:r w:rsidR="00B55BEF" w:rsidRPr="00AD2E1F">
        <w:rPr>
          <w:rFonts w:cs="Arial"/>
          <w:b w:val="0"/>
          <w:sz w:val="20"/>
        </w:rPr>
        <w:t xml:space="preserve"> »Ponudba« mora </w:t>
      </w:r>
      <w:r w:rsidR="004A2474" w:rsidRPr="00AD2E1F">
        <w:rPr>
          <w:rFonts w:cs="Arial"/>
          <w:b w:val="0"/>
          <w:sz w:val="20"/>
        </w:rPr>
        <w:t>izpolnje</w:t>
      </w:r>
      <w:r w:rsidRPr="00AD2E1F">
        <w:rPr>
          <w:rFonts w:cs="Arial"/>
          <w:b w:val="0"/>
          <w:sz w:val="20"/>
        </w:rPr>
        <w:t>vati</w:t>
      </w:r>
      <w:r w:rsidR="004A2474" w:rsidRPr="00AD2E1F">
        <w:rPr>
          <w:rFonts w:cs="Arial"/>
          <w:b w:val="0"/>
          <w:sz w:val="20"/>
        </w:rPr>
        <w:t xml:space="preserve"> naslednje zahteve:</w:t>
      </w:r>
    </w:p>
    <w:p w14:paraId="392C1484"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Pri skupni ponudbi se kot ponudnika navede vse partnerje</w:t>
      </w:r>
      <w:r w:rsidR="003236E6" w:rsidRPr="00AD2E1F">
        <w:rPr>
          <w:rFonts w:cs="Arial"/>
          <w:b w:val="0"/>
          <w:sz w:val="20"/>
        </w:rPr>
        <w:t>.</w:t>
      </w:r>
    </w:p>
    <w:p w14:paraId="6B1BCBB7"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AD2E1F">
        <w:rPr>
          <w:rFonts w:cs="Arial"/>
          <w:b w:val="0"/>
          <w:sz w:val="20"/>
        </w:rPr>
        <w:t xml:space="preserve">  </w:t>
      </w:r>
    </w:p>
    <w:p w14:paraId="24631B6D"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Ponudba mora veljati za celotno naročilo</w:t>
      </w:r>
      <w:r w:rsidR="003236E6" w:rsidRPr="00AD2E1F">
        <w:rPr>
          <w:rFonts w:cs="Arial"/>
          <w:b w:val="0"/>
          <w:sz w:val="20"/>
        </w:rPr>
        <w:t>.</w:t>
      </w:r>
    </w:p>
    <w:p w14:paraId="091FE677" w14:textId="0111379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 xml:space="preserve">Ponudba mora veljati </w:t>
      </w:r>
      <w:r w:rsidR="00467C8E">
        <w:rPr>
          <w:rFonts w:cs="Arial"/>
          <w:b w:val="0"/>
          <w:sz w:val="20"/>
        </w:rPr>
        <w:t xml:space="preserve">najmanj </w:t>
      </w:r>
      <w:r w:rsidR="009F2E38">
        <w:rPr>
          <w:rFonts w:cs="Arial"/>
          <w:b w:val="0"/>
          <w:sz w:val="20"/>
        </w:rPr>
        <w:t>120 dni od roka za oddajo ponudb.</w:t>
      </w:r>
    </w:p>
    <w:p w14:paraId="27D909BF" w14:textId="77777777" w:rsidR="00B55BEF" w:rsidRPr="00AD2E1F" w:rsidRDefault="00B55BEF" w:rsidP="00783291">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Ponudbeni rok za izvedbo naročila ne sme presegati razpisanega</w:t>
      </w:r>
      <w:r w:rsidR="003236E6" w:rsidRPr="00AD2E1F">
        <w:rPr>
          <w:rFonts w:cs="Arial"/>
          <w:b w:val="0"/>
          <w:sz w:val="20"/>
        </w:rPr>
        <w:t>.</w:t>
      </w:r>
    </w:p>
    <w:p w14:paraId="41CADCC1" w14:textId="77777777" w:rsidR="005A182E" w:rsidRDefault="005A182E" w:rsidP="008F6664">
      <w:pPr>
        <w:pStyle w:val="Telobesedila2"/>
        <w:tabs>
          <w:tab w:val="num" w:pos="3479"/>
        </w:tabs>
        <w:rPr>
          <w:rFonts w:cs="Arial"/>
          <w:b w:val="0"/>
          <w:sz w:val="20"/>
        </w:rPr>
      </w:pPr>
    </w:p>
    <w:p w14:paraId="2FC4E20F" w14:textId="4A8A02E2" w:rsidR="00641D56" w:rsidRDefault="009B2356" w:rsidP="008F6664">
      <w:pPr>
        <w:pStyle w:val="Telobesedila2"/>
        <w:tabs>
          <w:tab w:val="num" w:pos="3479"/>
        </w:tabs>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016674">
        <w:rPr>
          <w:rFonts w:cs="Arial"/>
          <w:sz w:val="20"/>
        </w:rPr>
        <w:t>»</w:t>
      </w:r>
      <w:r w:rsidR="00641D56" w:rsidRPr="003E2D2A">
        <w:rPr>
          <w:rFonts w:cs="Arial"/>
          <w:sz w:val="20"/>
        </w:rPr>
        <w:t>pdf</w:t>
      </w:r>
      <w:r w:rsidR="00641D56" w:rsidRPr="00016674">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016674">
        <w:rPr>
          <w:rFonts w:cs="Arial"/>
          <w:b w:val="0"/>
          <w:i/>
          <w:sz w:val="20"/>
        </w:rPr>
        <w:t>»</w:t>
      </w:r>
      <w:r w:rsidR="001F4F37" w:rsidRPr="00016674">
        <w:rPr>
          <w:rFonts w:cs="Arial"/>
          <w:i/>
          <w:sz w:val="20"/>
        </w:rPr>
        <w:t>predračun</w:t>
      </w:r>
      <w:r w:rsidR="001F4F37" w:rsidRPr="00016674">
        <w:rPr>
          <w:rFonts w:cs="Arial"/>
          <w:b w:val="0"/>
          <w:i/>
          <w:sz w:val="20"/>
        </w:rPr>
        <w:t>«</w:t>
      </w:r>
    </w:p>
    <w:p w14:paraId="2B9D64E8" w14:textId="77777777" w:rsidR="005A182E" w:rsidRPr="00AD2E1F" w:rsidRDefault="005A182E" w:rsidP="008F6664">
      <w:pPr>
        <w:pStyle w:val="Telobesedila2"/>
        <w:tabs>
          <w:tab w:val="num" w:pos="3479"/>
        </w:tabs>
        <w:rPr>
          <w:rFonts w:cs="Arial"/>
          <w:b w:val="0"/>
          <w:sz w:val="20"/>
        </w:rPr>
      </w:pPr>
    </w:p>
    <w:p w14:paraId="2F2120A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24EDAFC2" w14:textId="77777777" w:rsidR="00007339" w:rsidRPr="00AD2E1F" w:rsidRDefault="00007339" w:rsidP="00007339">
      <w:pPr>
        <w:pStyle w:val="Telobesedila2"/>
        <w:spacing w:before="60"/>
        <w:ind w:left="993"/>
        <w:rPr>
          <w:rFonts w:cs="Arial"/>
          <w:b w:val="0"/>
          <w:sz w:val="20"/>
        </w:rPr>
      </w:pPr>
      <w:r w:rsidRPr="00AD2E1F">
        <w:rPr>
          <w:rFonts w:cs="Arial"/>
          <w:b w:val="0"/>
          <w:sz w:val="20"/>
        </w:rPr>
        <w:t>Vsak gospodarski subjekt, ki nastopa v ponudbi (ponudnik, partner, podizvajalec) mora predložiti izpolnjen ESPD.</w:t>
      </w:r>
    </w:p>
    <w:p w14:paraId="363F7FD6" w14:textId="77777777" w:rsidR="00AF0D34" w:rsidRDefault="00AF0D34" w:rsidP="00007339">
      <w:pPr>
        <w:pStyle w:val="Telobesedila2"/>
        <w:spacing w:before="60"/>
        <w:ind w:left="993"/>
        <w:rPr>
          <w:rFonts w:cs="Arial"/>
          <w:b w:val="0"/>
          <w:sz w:val="20"/>
        </w:rPr>
      </w:pPr>
    </w:p>
    <w:p w14:paraId="544CF59C" w14:textId="77777777" w:rsidR="00AF0D34" w:rsidRDefault="00AF0D34" w:rsidP="00007339">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»xml«</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4881DAA2" w14:textId="35C0DEED" w:rsidR="003E2D2A" w:rsidRPr="000F10B1" w:rsidRDefault="003E2D2A" w:rsidP="00007339">
      <w:pPr>
        <w:pStyle w:val="Telobesedila2"/>
        <w:spacing w:before="60"/>
        <w:ind w:left="993"/>
        <w:rPr>
          <w:rFonts w:cs="Arial"/>
          <w:b w:val="0"/>
          <w:sz w:val="20"/>
        </w:rPr>
      </w:pPr>
    </w:p>
    <w:p w14:paraId="3AA9098F" w14:textId="77777777"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14:paraId="01E0793C" w14:textId="77777777"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14:paraId="1B97B4D0" w14:textId="5C333D43"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 xml:space="preserve">vsak navesti katera dela prevzema in njihovo vrednost. </w:t>
      </w:r>
    </w:p>
    <w:p w14:paraId="26004404" w14:textId="2D29B25D" w:rsidR="00111C34" w:rsidRDefault="00111C34" w:rsidP="005C4CF4">
      <w:pPr>
        <w:spacing w:before="60"/>
        <w:ind w:left="993"/>
        <w:jc w:val="both"/>
        <w:rPr>
          <w:rFonts w:cs="Arial"/>
          <w:sz w:val="20"/>
        </w:rPr>
      </w:pPr>
      <w:r w:rsidRPr="00AD2E1F">
        <w:rPr>
          <w:rFonts w:cs="Arial"/>
          <w:sz w:val="20"/>
        </w:rPr>
        <w:t>Izpolnjena in podpisana dokazila o zahtevani usposobljenosti (naročnikove predloge</w:t>
      </w:r>
      <w:r w:rsidR="00C64B21">
        <w:rPr>
          <w:rFonts w:cs="Arial"/>
          <w:sz w:val="20"/>
        </w:rPr>
        <w:t>: referenčna potrdila gospodarskega subjekta, seznam ključnih kadrov s prilogami in referenčna potrdila kadrov</w:t>
      </w:r>
      <w:r w:rsidRPr="00AD2E1F">
        <w:rPr>
          <w:rFonts w:cs="Arial"/>
          <w:sz w:val="20"/>
        </w:rPr>
        <w:t xml:space="preserve">) ter podatke o gospodarskem subjektu se priloži kot </w:t>
      </w:r>
      <w:r w:rsidRPr="00016674">
        <w:rPr>
          <w:rFonts w:cs="Arial"/>
          <w:b/>
          <w:sz w:val="20"/>
        </w:rPr>
        <w:t>»pdf«</w:t>
      </w:r>
      <w:r w:rsidRPr="00AD2E1F">
        <w:rPr>
          <w:rFonts w:cs="Arial"/>
          <w:sz w:val="20"/>
        </w:rPr>
        <w:t xml:space="preserve"> dokumente v razdelek </w:t>
      </w:r>
      <w:r w:rsidRPr="00016674">
        <w:rPr>
          <w:rFonts w:cs="Arial"/>
          <w:b/>
          <w:i/>
          <w:sz w:val="20"/>
        </w:rPr>
        <w:t>»druge priloge«.</w:t>
      </w:r>
    </w:p>
    <w:p w14:paraId="04F0F63D" w14:textId="77777777" w:rsidR="003E2D2A" w:rsidRPr="00AD2E1F" w:rsidRDefault="003E2D2A" w:rsidP="005C4CF4">
      <w:pPr>
        <w:spacing w:before="60"/>
        <w:ind w:left="993"/>
        <w:jc w:val="both"/>
        <w:rPr>
          <w:rFonts w:cs="Arial"/>
          <w:sz w:val="20"/>
        </w:rPr>
      </w:pPr>
    </w:p>
    <w:p w14:paraId="733E1DA0" w14:textId="77777777" w:rsidR="00B55BEF" w:rsidRPr="003E23F3" w:rsidRDefault="00B72579" w:rsidP="00F82456">
      <w:pPr>
        <w:pStyle w:val="Telobesedila2"/>
        <w:keepNext/>
        <w:tabs>
          <w:tab w:val="left" w:pos="993"/>
        </w:tabs>
        <w:spacing w:before="60"/>
        <w:ind w:left="993" w:hanging="454"/>
        <w:rPr>
          <w:rFonts w:cs="Arial"/>
          <w:sz w:val="20"/>
        </w:rPr>
      </w:pPr>
      <w:r w:rsidRPr="003E23F3">
        <w:rPr>
          <w:rFonts w:cs="Arial"/>
          <w:sz w:val="20"/>
        </w:rPr>
        <w:t xml:space="preserve">4.4.  </w:t>
      </w:r>
      <w:r w:rsidR="005F7B6B" w:rsidRPr="003E23F3">
        <w:rPr>
          <w:rFonts w:cs="Arial"/>
          <w:sz w:val="20"/>
        </w:rPr>
        <w:t>Specifikacija naročila</w:t>
      </w:r>
    </w:p>
    <w:p w14:paraId="3826E561" w14:textId="2A415F93" w:rsidR="003E2D2A" w:rsidRPr="003E23F3" w:rsidRDefault="003E2D2A" w:rsidP="003E2D2A">
      <w:pPr>
        <w:pStyle w:val="Telobesedila2"/>
        <w:spacing w:before="60"/>
        <w:ind w:left="993"/>
        <w:rPr>
          <w:rFonts w:cs="Arial"/>
          <w:b w:val="0"/>
          <w:sz w:val="20"/>
        </w:rPr>
      </w:pPr>
      <w:r w:rsidRPr="003E23F3">
        <w:rPr>
          <w:rFonts w:cs="Arial"/>
          <w:b w:val="0"/>
          <w:sz w:val="20"/>
        </w:rPr>
        <w:t>V ponudbi mora biti priložena (razdelek</w:t>
      </w:r>
      <w:r w:rsidRPr="003E23F3">
        <w:rPr>
          <w:rFonts w:cs="Arial"/>
          <w:i/>
          <w:sz w:val="20"/>
        </w:rPr>
        <w:t xml:space="preserve"> »druge priloge«</w:t>
      </w:r>
      <w:r w:rsidRPr="003E23F3">
        <w:rPr>
          <w:rFonts w:cs="Arial"/>
          <w:b w:val="0"/>
          <w:sz w:val="20"/>
        </w:rPr>
        <w:t xml:space="preserve">) naročnikova specifikacija naročila (projektna naloga in ponudbeni predračun), kjer sta opredeljena vsebina in obseg naročila. Upoštevane morajo biti vse zahteve iz specifikacije naročila, ponudnik pa je ne sme spreminjati. </w:t>
      </w:r>
    </w:p>
    <w:p w14:paraId="6B1D69F0" w14:textId="77777777" w:rsidR="0069260B" w:rsidRPr="003E23F3" w:rsidRDefault="00A837FD" w:rsidP="00115744">
      <w:pPr>
        <w:autoSpaceDE w:val="0"/>
        <w:autoSpaceDN w:val="0"/>
        <w:adjustRightInd w:val="0"/>
        <w:spacing w:before="60"/>
        <w:ind w:left="992"/>
        <w:jc w:val="both"/>
        <w:rPr>
          <w:rFonts w:cs="Arial"/>
          <w:sz w:val="20"/>
        </w:rPr>
      </w:pPr>
      <w:r w:rsidRPr="003E23F3">
        <w:rPr>
          <w:rFonts w:cs="Arial"/>
          <w:sz w:val="20"/>
        </w:rPr>
        <w:t>P</w:t>
      </w:r>
      <w:r w:rsidR="00CB5C6E" w:rsidRPr="003E23F3">
        <w:rPr>
          <w:rFonts w:cs="Arial"/>
          <w:sz w:val="20"/>
        </w:rPr>
        <w:t xml:space="preserve">opis del </w:t>
      </w:r>
      <w:r w:rsidR="00885730" w:rsidRPr="003E23F3">
        <w:rPr>
          <w:rFonts w:cs="Arial"/>
          <w:sz w:val="20"/>
        </w:rPr>
        <w:t xml:space="preserve">s količinami </w:t>
      </w:r>
      <w:r w:rsidR="00EE77A1" w:rsidRPr="003E23F3">
        <w:rPr>
          <w:rFonts w:cs="Arial"/>
          <w:sz w:val="20"/>
        </w:rPr>
        <w:t xml:space="preserve">in cenami </w:t>
      </w:r>
      <w:r w:rsidR="00CB5C6E" w:rsidRPr="003E23F3">
        <w:rPr>
          <w:rFonts w:cs="Arial"/>
          <w:sz w:val="20"/>
        </w:rPr>
        <w:t>se predloži v elektronski obliki (</w:t>
      </w:r>
      <w:r w:rsidR="00CB5C6E" w:rsidRPr="003E23F3">
        <w:rPr>
          <w:rFonts w:cs="Arial"/>
          <w:i/>
          <w:iCs/>
          <w:sz w:val="20"/>
        </w:rPr>
        <w:t>»excel« datoteka</w:t>
      </w:r>
      <w:r w:rsidR="00CB5C6E" w:rsidRPr="003E23F3">
        <w:rPr>
          <w:rFonts w:cs="Arial"/>
          <w:sz w:val="20"/>
        </w:rPr>
        <w:t>)</w:t>
      </w:r>
      <w:r w:rsidR="00A76E59" w:rsidRPr="003E23F3">
        <w:rPr>
          <w:rFonts w:cs="Arial"/>
          <w:sz w:val="20"/>
        </w:rPr>
        <w:t>.</w:t>
      </w:r>
      <w:r w:rsidR="00CB5C6E" w:rsidRPr="003E23F3">
        <w:rPr>
          <w:rFonts w:cs="Arial"/>
          <w:sz w:val="20"/>
        </w:rPr>
        <w:t xml:space="preserve"> </w:t>
      </w:r>
      <w:r w:rsidR="00EE77A1" w:rsidRPr="003E23F3">
        <w:rPr>
          <w:rFonts w:cs="Arial"/>
          <w:sz w:val="20"/>
        </w:rPr>
        <w:t>C</w:t>
      </w:r>
      <w:r w:rsidR="0069260B" w:rsidRPr="003E23F3">
        <w:rPr>
          <w:rFonts w:cs="Arial"/>
          <w:sz w:val="20"/>
        </w:rPr>
        <w:t>ene na enoto (</w:t>
      </w:r>
      <w:r w:rsidR="0069260B" w:rsidRPr="003E23F3">
        <w:rPr>
          <w:rFonts w:cs="Arial"/>
          <w:i/>
          <w:iCs/>
          <w:sz w:val="20"/>
        </w:rPr>
        <w:t>brez DDV</w:t>
      </w:r>
      <w:r w:rsidR="0069260B" w:rsidRPr="003E23F3">
        <w:rPr>
          <w:rFonts w:cs="Arial"/>
          <w:sz w:val="20"/>
        </w:rPr>
        <w:t>) in vrednost postavk (</w:t>
      </w:r>
      <w:r w:rsidR="0069260B" w:rsidRPr="003E23F3">
        <w:rPr>
          <w:rFonts w:cs="Arial"/>
          <w:i/>
          <w:iCs/>
          <w:sz w:val="20"/>
        </w:rPr>
        <w:t>količina x cena na enoto</w:t>
      </w:r>
      <w:r w:rsidR="0069260B" w:rsidRPr="003E23F3">
        <w:rPr>
          <w:rFonts w:cs="Arial"/>
          <w:sz w:val="20"/>
        </w:rPr>
        <w:t xml:space="preserve">) </w:t>
      </w:r>
      <w:r w:rsidR="00EE77A1" w:rsidRPr="003E23F3">
        <w:rPr>
          <w:rFonts w:cs="Arial"/>
          <w:sz w:val="20"/>
        </w:rPr>
        <w:t xml:space="preserve">se </w:t>
      </w:r>
      <w:r w:rsidR="0069260B" w:rsidRPr="003E23F3">
        <w:rPr>
          <w:rFonts w:cs="Arial"/>
          <w:sz w:val="20"/>
        </w:rPr>
        <w:t>navede v EUR, največ na cent natančno.</w:t>
      </w:r>
      <w:r w:rsidR="00493310" w:rsidRPr="003E23F3">
        <w:rPr>
          <w:rFonts w:cs="Arial"/>
          <w:sz w:val="20"/>
        </w:rPr>
        <w:t xml:space="preserve"> </w:t>
      </w:r>
      <w:r w:rsidR="0069260B" w:rsidRPr="003E23F3">
        <w:rPr>
          <w:rFonts w:cs="Arial"/>
          <w:sz w:val="20"/>
        </w:rPr>
        <w:t>V primeru razhajanj</w:t>
      </w:r>
      <w:r w:rsidR="001B6778" w:rsidRPr="003E23F3">
        <w:rPr>
          <w:rFonts w:cs="Arial"/>
          <w:sz w:val="20"/>
        </w:rPr>
        <w:t>a</w:t>
      </w:r>
      <w:r w:rsidR="0069260B" w:rsidRPr="003E23F3">
        <w:rPr>
          <w:rFonts w:cs="Arial"/>
          <w:sz w:val="20"/>
        </w:rPr>
        <w:t xml:space="preserve"> med </w:t>
      </w:r>
      <w:r w:rsidR="001B6778" w:rsidRPr="003E23F3">
        <w:rPr>
          <w:rFonts w:cs="Arial"/>
          <w:sz w:val="20"/>
        </w:rPr>
        <w:t xml:space="preserve">istovrstnim </w:t>
      </w:r>
      <w:r w:rsidR="0069260B" w:rsidRPr="003E23F3">
        <w:rPr>
          <w:rFonts w:cs="Arial"/>
          <w:sz w:val="20"/>
        </w:rPr>
        <w:t>podatk</w:t>
      </w:r>
      <w:r w:rsidR="001B6778" w:rsidRPr="003E23F3">
        <w:rPr>
          <w:rFonts w:cs="Arial"/>
          <w:sz w:val="20"/>
        </w:rPr>
        <w:t>om</w:t>
      </w:r>
      <w:r w:rsidR="0069260B" w:rsidRPr="003E23F3">
        <w:rPr>
          <w:rFonts w:cs="Arial"/>
          <w:sz w:val="20"/>
        </w:rPr>
        <w:t xml:space="preserve"> v </w:t>
      </w:r>
      <w:r w:rsidR="00493310" w:rsidRPr="003E23F3">
        <w:rPr>
          <w:rFonts w:cs="Arial"/>
          <w:sz w:val="20"/>
        </w:rPr>
        <w:t>predračunu (</w:t>
      </w:r>
      <w:r w:rsidR="00493310" w:rsidRPr="003E23F3">
        <w:rPr>
          <w:rFonts w:cs="Arial"/>
          <w:i/>
          <w:sz w:val="20"/>
        </w:rPr>
        <w:t>listina »PONUDBA«</w:t>
      </w:r>
      <w:r w:rsidR="00493310" w:rsidRPr="003E23F3">
        <w:rPr>
          <w:rFonts w:cs="Arial"/>
          <w:sz w:val="20"/>
        </w:rPr>
        <w:t>)</w:t>
      </w:r>
      <w:r w:rsidR="00B735F5" w:rsidRPr="003E23F3">
        <w:rPr>
          <w:rFonts w:cs="Arial"/>
          <w:sz w:val="20"/>
        </w:rPr>
        <w:t xml:space="preserve"> in podatk</w:t>
      </w:r>
      <w:r w:rsidR="001B6778" w:rsidRPr="003E23F3">
        <w:rPr>
          <w:rFonts w:cs="Arial"/>
          <w:sz w:val="20"/>
        </w:rPr>
        <w:t>om</w:t>
      </w:r>
      <w:r w:rsidR="0069260B" w:rsidRPr="003E23F3">
        <w:rPr>
          <w:rFonts w:cs="Arial"/>
          <w:sz w:val="20"/>
        </w:rPr>
        <w:t xml:space="preserve"> </w:t>
      </w:r>
      <w:r w:rsidR="00493310" w:rsidRPr="003E23F3">
        <w:rPr>
          <w:rFonts w:cs="Arial"/>
          <w:sz w:val="20"/>
        </w:rPr>
        <w:t>v predloženem popisu del s količinami in cenami</w:t>
      </w:r>
      <w:r w:rsidR="006D2178" w:rsidRPr="003E23F3">
        <w:rPr>
          <w:rFonts w:cs="Arial"/>
          <w:sz w:val="20"/>
        </w:rPr>
        <w:t xml:space="preserve"> </w:t>
      </w:r>
      <w:r w:rsidR="0069260B" w:rsidRPr="003E23F3">
        <w:rPr>
          <w:rFonts w:cs="Arial"/>
          <w:sz w:val="20"/>
        </w:rPr>
        <w:t>velja</w:t>
      </w:r>
      <w:r w:rsidR="006D2178" w:rsidRPr="003E23F3">
        <w:rPr>
          <w:rFonts w:cs="Arial"/>
          <w:sz w:val="20"/>
        </w:rPr>
        <w:t xml:space="preserve"> </w:t>
      </w:r>
      <w:r w:rsidR="001B6778" w:rsidRPr="003E23F3">
        <w:rPr>
          <w:rFonts w:cs="Arial"/>
          <w:sz w:val="20"/>
        </w:rPr>
        <w:t>slednji.</w:t>
      </w:r>
    </w:p>
    <w:p w14:paraId="62760DC7" w14:textId="499AFAA3" w:rsidR="008652BD" w:rsidRDefault="00CB5C6E" w:rsidP="00F82456">
      <w:pPr>
        <w:pStyle w:val="Telobesedila2"/>
        <w:spacing w:before="60"/>
        <w:ind w:left="993"/>
        <w:rPr>
          <w:rFonts w:cs="Arial"/>
          <w:b w:val="0"/>
          <w:sz w:val="20"/>
        </w:rPr>
      </w:pPr>
      <w:r w:rsidRPr="003E23F3">
        <w:rPr>
          <w:rFonts w:cs="Arial"/>
          <w:b w:val="0"/>
          <w:sz w:val="20"/>
        </w:rPr>
        <w:lastRenderedPageBreak/>
        <w:t xml:space="preserve">Kakršnokoli napako v objavljenem popisu del </w:t>
      </w:r>
      <w:r w:rsidR="00587115" w:rsidRPr="003E23F3">
        <w:rPr>
          <w:rFonts w:cs="Arial"/>
          <w:b w:val="0"/>
          <w:sz w:val="20"/>
        </w:rPr>
        <w:t xml:space="preserve">s količinami </w:t>
      </w:r>
      <w:r w:rsidRPr="003E23F3">
        <w:rPr>
          <w:rFonts w:cs="Arial"/>
          <w:b w:val="0"/>
          <w:sz w:val="20"/>
        </w:rPr>
        <w:t>(</w:t>
      </w:r>
      <w:r w:rsidRPr="003E23F3">
        <w:rPr>
          <w:rFonts w:cs="Arial"/>
          <w:b w:val="0"/>
          <w:i/>
          <w:iCs/>
          <w:sz w:val="20"/>
        </w:rPr>
        <w:t>napačna količina</w:t>
      </w:r>
      <w:r w:rsidR="00587115" w:rsidRPr="003E23F3">
        <w:rPr>
          <w:rFonts w:cs="Arial"/>
          <w:b w:val="0"/>
          <w:i/>
          <w:iCs/>
          <w:sz w:val="20"/>
        </w:rPr>
        <w:t>,</w:t>
      </w:r>
      <w:r w:rsidRPr="003E23F3">
        <w:rPr>
          <w:rFonts w:cs="Arial"/>
          <w:b w:val="0"/>
          <w:i/>
          <w:iCs/>
          <w:sz w:val="20"/>
        </w:rPr>
        <w:t xml:space="preserve"> enota mere,</w:t>
      </w:r>
      <w:r w:rsidRPr="003E23F3">
        <w:rPr>
          <w:rFonts w:cs="Arial"/>
          <w:b w:val="0"/>
          <w:sz w:val="20"/>
        </w:rPr>
        <w:t xml:space="preserve"> </w:t>
      </w:r>
      <w:r w:rsidR="00587115" w:rsidRPr="003E23F3">
        <w:rPr>
          <w:rFonts w:cs="Arial"/>
          <w:b w:val="0"/>
          <w:i/>
          <w:sz w:val="20"/>
        </w:rPr>
        <w:t>formula</w:t>
      </w:r>
      <w:r w:rsidR="00587115" w:rsidRPr="003E23F3">
        <w:rPr>
          <w:rFonts w:cs="Arial"/>
          <w:b w:val="0"/>
          <w:sz w:val="20"/>
        </w:rPr>
        <w:t xml:space="preserve">, </w:t>
      </w:r>
      <w:r w:rsidRPr="003E23F3">
        <w:rPr>
          <w:rFonts w:cs="Arial"/>
          <w:b w:val="0"/>
          <w:i/>
          <w:iCs/>
          <w:sz w:val="20"/>
        </w:rPr>
        <w:t>blokada</w:t>
      </w:r>
      <w:r w:rsidR="00291651" w:rsidRPr="003E23F3">
        <w:rPr>
          <w:rFonts w:cs="Arial"/>
          <w:b w:val="0"/>
          <w:sz w:val="20"/>
        </w:rPr>
        <w:t xml:space="preserve"> </w:t>
      </w:r>
      <w:r w:rsidRPr="003E23F3">
        <w:rPr>
          <w:rFonts w:cs="Arial"/>
          <w:b w:val="0"/>
          <w:sz w:val="20"/>
        </w:rPr>
        <w:t>...) lahko odpravi izključno naročnik, ponudnik pa je na napako, ki jo odkrije dolžan opozoriti preko portala javnih naročil.</w:t>
      </w:r>
      <w:r w:rsidRPr="00AD2E1F">
        <w:rPr>
          <w:rFonts w:cs="Arial"/>
          <w:b w:val="0"/>
          <w:sz w:val="20"/>
        </w:rPr>
        <w:t xml:space="preserve"> </w:t>
      </w:r>
    </w:p>
    <w:p w14:paraId="5C996EBD" w14:textId="77777777" w:rsidR="003E2D2A" w:rsidRPr="00AD2E1F" w:rsidRDefault="003E2D2A" w:rsidP="00F82456">
      <w:pPr>
        <w:pStyle w:val="Telobesedila2"/>
        <w:spacing w:before="60"/>
        <w:ind w:left="993"/>
        <w:rPr>
          <w:rFonts w:cs="Arial"/>
          <w:b w:val="0"/>
          <w:sz w:val="20"/>
        </w:rPr>
      </w:pPr>
    </w:p>
    <w:p w14:paraId="65FB7337" w14:textId="77777777" w:rsidR="00271187" w:rsidRPr="00AD2E1F" w:rsidRDefault="00F6335C" w:rsidP="00F82456">
      <w:pPr>
        <w:pStyle w:val="Telobesedila2"/>
        <w:keepNext/>
        <w:tabs>
          <w:tab w:val="left" w:pos="993"/>
        </w:tabs>
        <w:spacing w:before="60"/>
        <w:ind w:left="539"/>
        <w:rPr>
          <w:rFonts w:cs="Arial"/>
          <w:sz w:val="20"/>
        </w:rPr>
      </w:pPr>
      <w:r w:rsidRPr="00AD2E1F">
        <w:rPr>
          <w:rFonts w:cs="Arial"/>
          <w:sz w:val="20"/>
        </w:rPr>
        <w:t>4.</w:t>
      </w:r>
      <w:r w:rsidR="00B72579" w:rsidRPr="00AD2E1F">
        <w:rPr>
          <w:rFonts w:cs="Arial"/>
          <w:sz w:val="20"/>
        </w:rPr>
        <w:t>5</w:t>
      </w:r>
      <w:r w:rsidR="00B55BEF" w:rsidRPr="00AD2E1F">
        <w:rPr>
          <w:rFonts w:cs="Arial"/>
          <w:sz w:val="20"/>
        </w:rPr>
        <w:tab/>
        <w:t>Zavarovanje za resnost ponudbe</w:t>
      </w:r>
    </w:p>
    <w:p w14:paraId="35D221AF" w14:textId="67DF3DFB" w:rsidR="00B6758D" w:rsidRDefault="00B6758D" w:rsidP="007C4492">
      <w:pPr>
        <w:pStyle w:val="Telobesedila2"/>
        <w:spacing w:before="60"/>
        <w:ind w:firstLine="993"/>
        <w:rPr>
          <w:rFonts w:cs="Arial"/>
          <w:b w:val="0"/>
          <w:sz w:val="20"/>
        </w:rPr>
      </w:pPr>
      <w:r w:rsidRPr="00D011C5">
        <w:rPr>
          <w:b w:val="0"/>
          <w:sz w:val="20"/>
        </w:rPr>
        <w:t xml:space="preserve">Predloženo mora biti finančno zavarovanje v </w:t>
      </w:r>
      <w:r w:rsidRPr="00D011C5">
        <w:rPr>
          <w:rFonts w:cs="Arial"/>
          <w:b w:val="0"/>
          <w:sz w:val="20"/>
        </w:rPr>
        <w:t>skladu z določili iz točke 2.6.1 navodil.</w:t>
      </w:r>
    </w:p>
    <w:p w14:paraId="7A59A796" w14:textId="77777777" w:rsidR="00B6758D" w:rsidRPr="00D011C5" w:rsidRDefault="00B6758D" w:rsidP="007C4492">
      <w:pPr>
        <w:pStyle w:val="Telobesedila2"/>
        <w:spacing w:before="60"/>
        <w:ind w:firstLine="993"/>
        <w:rPr>
          <w:rFonts w:cs="Arial"/>
          <w:b w:val="0"/>
          <w:sz w:val="20"/>
        </w:rPr>
      </w:pPr>
    </w:p>
    <w:p w14:paraId="7A8002B5" w14:textId="45E4AECE" w:rsidR="00271187" w:rsidRPr="00AD2E1F" w:rsidRDefault="00413FFC" w:rsidP="00115744">
      <w:pPr>
        <w:spacing w:before="60"/>
        <w:ind w:left="992"/>
        <w:jc w:val="both"/>
        <w:rPr>
          <w:rFonts w:cs="Arial"/>
          <w:sz w:val="20"/>
        </w:rPr>
      </w:pPr>
      <w:r w:rsidRPr="00AD2E1F">
        <w:rPr>
          <w:rFonts w:cs="Arial"/>
          <w:sz w:val="20"/>
        </w:rPr>
        <w:t xml:space="preserve">Skeniran original zavarovanja se predloži kot </w:t>
      </w:r>
      <w:r w:rsidRPr="00016674">
        <w:rPr>
          <w:rFonts w:cs="Arial"/>
          <w:b/>
          <w:sz w:val="20"/>
        </w:rPr>
        <w:t xml:space="preserve">»pdf« </w:t>
      </w:r>
      <w:r w:rsidRPr="00AD2E1F">
        <w:rPr>
          <w:rFonts w:cs="Arial"/>
          <w:sz w:val="20"/>
        </w:rPr>
        <w:t xml:space="preserve">dokument v razdelek </w:t>
      </w:r>
      <w:r w:rsidRPr="00016674">
        <w:rPr>
          <w:rFonts w:cs="Arial"/>
          <w:b/>
          <w:i/>
          <w:sz w:val="20"/>
        </w:rPr>
        <w:t>»druge priloge«.</w:t>
      </w:r>
    </w:p>
    <w:p w14:paraId="1BF4D204" w14:textId="77777777" w:rsidR="001C56F8" w:rsidRPr="00AD2E1F" w:rsidRDefault="001C56F8" w:rsidP="00115744">
      <w:pPr>
        <w:spacing w:before="60"/>
        <w:ind w:left="992"/>
        <w:jc w:val="both"/>
        <w:rPr>
          <w:rFonts w:cs="Arial"/>
          <w:sz w:val="20"/>
        </w:rPr>
      </w:pPr>
    </w:p>
    <w:p w14:paraId="1A29AB76" w14:textId="77777777" w:rsidR="001C56F8" w:rsidRPr="00AD2E1F" w:rsidRDefault="001C56F8" w:rsidP="001C56F8">
      <w:pPr>
        <w:pStyle w:val="Telobesedila2"/>
        <w:keepNext/>
        <w:tabs>
          <w:tab w:val="left" w:pos="993"/>
        </w:tabs>
        <w:spacing w:before="60"/>
        <w:ind w:left="539"/>
        <w:rPr>
          <w:rFonts w:cs="Arial"/>
          <w:sz w:val="20"/>
        </w:rPr>
      </w:pPr>
    </w:p>
    <w:p w14:paraId="4BA396B2" w14:textId="77777777" w:rsidR="001C56F8" w:rsidRPr="00AD2E1F" w:rsidRDefault="001C56F8" w:rsidP="00115744">
      <w:pPr>
        <w:spacing w:before="60"/>
        <w:ind w:left="992"/>
        <w:jc w:val="both"/>
        <w:rPr>
          <w:rFonts w:cs="Arial"/>
          <w:sz w:val="20"/>
        </w:rPr>
      </w:pPr>
    </w:p>
    <w:p w14:paraId="5DD919C8" w14:textId="77777777" w:rsidR="00B55BEF" w:rsidRPr="00AD2E1F" w:rsidRDefault="00B55BEF" w:rsidP="00F82456">
      <w:pPr>
        <w:tabs>
          <w:tab w:val="left" w:pos="1276"/>
        </w:tabs>
        <w:ind w:left="1276" w:hanging="283"/>
        <w:rPr>
          <w:rFonts w:cs="Arial"/>
          <w:sz w:val="20"/>
        </w:rPr>
      </w:pPr>
    </w:p>
    <w:p w14:paraId="6CBEF5CE" w14:textId="77777777" w:rsidR="00B55BEF" w:rsidRPr="00AD2E1F" w:rsidRDefault="00B55BEF" w:rsidP="00B55BEF">
      <w:pPr>
        <w:pStyle w:val="Naslov2"/>
        <w:keepNext w:val="0"/>
        <w:jc w:val="both"/>
        <w:rPr>
          <w:rFonts w:cs="Arial"/>
          <w:sz w:val="20"/>
        </w:rPr>
        <w:sectPr w:rsidR="00B55BEF" w:rsidRPr="00AD2E1F" w:rsidSect="009704DD">
          <w:headerReference w:type="even" r:id="rId16"/>
          <w:headerReference w:type="default" r:id="rId17"/>
          <w:footerReference w:type="default" r:id="rId18"/>
          <w:headerReference w:type="first" r:id="rId19"/>
          <w:footerReference w:type="first" r:id="rId20"/>
          <w:pgSz w:w="11906" w:h="16838" w:code="9"/>
          <w:pgMar w:top="1418" w:right="1418" w:bottom="1418" w:left="1418" w:header="284" w:footer="284" w:gutter="0"/>
          <w:pgNumType w:start="2"/>
          <w:cols w:space="708"/>
          <w:docGrid w:linePitch="299"/>
        </w:sectPr>
      </w:pPr>
    </w:p>
    <w:p w14:paraId="74E8CC1B" w14:textId="77777777" w:rsidR="00467C8E" w:rsidRDefault="00467C8E" w:rsidP="00B55BEF">
      <w:pPr>
        <w:pStyle w:val="Naslov2"/>
        <w:keepNext w:val="0"/>
        <w:rPr>
          <w:rFonts w:cs="Arial"/>
          <w:b/>
          <w:caps/>
          <w:sz w:val="20"/>
        </w:rPr>
      </w:pPr>
    </w:p>
    <w:p w14:paraId="21EB13C8" w14:textId="77777777" w:rsidR="00B55BEF" w:rsidRPr="00AD2E1F" w:rsidRDefault="00B55BEF" w:rsidP="00B55BEF">
      <w:pPr>
        <w:pStyle w:val="Naslov2"/>
        <w:keepNext w:val="0"/>
        <w:rPr>
          <w:rFonts w:cs="Arial"/>
          <w:b/>
          <w:caps/>
          <w:sz w:val="20"/>
          <w:u w:val="single"/>
        </w:rPr>
      </w:pPr>
      <w:r w:rsidRPr="00AD2E1F">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0BD1C5D3" w14:textId="77777777" w:rsidTr="00060B09">
        <w:trPr>
          <w:trHeight w:val="378"/>
        </w:trPr>
        <w:tc>
          <w:tcPr>
            <w:tcW w:w="2127" w:type="dxa"/>
          </w:tcPr>
          <w:p w14:paraId="325EF9BE"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009FC193" w14:textId="20179A62" w:rsidR="0035315F" w:rsidRPr="00AD2E1F" w:rsidRDefault="00646862" w:rsidP="00467C8E">
            <w:pPr>
              <w:pStyle w:val="Glava"/>
              <w:tabs>
                <w:tab w:val="clear" w:pos="4536"/>
                <w:tab w:val="clear" w:pos="9072"/>
              </w:tabs>
              <w:spacing w:before="60" w:after="60"/>
              <w:jc w:val="left"/>
              <w:rPr>
                <w:rFonts w:cs="Arial"/>
                <w:b/>
                <w:sz w:val="20"/>
              </w:rPr>
            </w:pPr>
            <w:r w:rsidRPr="00AD2E1F">
              <w:rPr>
                <w:rFonts w:cs="Arial"/>
                <w:b/>
                <w:sz w:val="20"/>
              </w:rPr>
              <w:t>»</w:t>
            </w:r>
            <w:r w:rsidR="005B26AA">
              <w:rPr>
                <w:rFonts w:cs="Arial"/>
                <w:b/>
                <w:sz w:val="20"/>
              </w:rPr>
              <w:t>Izdelava projektne dokumentacije za nadgradnjo železniške infrastrukture na območju železniške postaje Ljubljana</w:t>
            </w:r>
            <w:r w:rsidRPr="00AD2E1F">
              <w:rPr>
                <w:rFonts w:cs="Arial"/>
                <w:b/>
                <w:sz w:val="20"/>
              </w:rPr>
              <w:t>«</w:t>
            </w:r>
          </w:p>
        </w:tc>
      </w:tr>
      <w:tr w:rsidR="00B55BEF" w:rsidRPr="00AD2E1F" w14:paraId="1AEED2AE" w14:textId="77777777" w:rsidTr="00060B09">
        <w:tc>
          <w:tcPr>
            <w:tcW w:w="2127" w:type="dxa"/>
          </w:tcPr>
          <w:p w14:paraId="099EE395"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2F8D8563"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6342F646" w14:textId="77777777"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3236EC4F"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9F2E38">
        <w:rPr>
          <w:rFonts w:cs="Arial"/>
          <w:sz w:val="20"/>
        </w:rPr>
        <w:t>120 dni od roka za oddajo ponudb.</w:t>
      </w:r>
    </w:p>
    <w:p w14:paraId="64FC2573"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77777777" w:rsidR="00B30705" w:rsidRPr="00AD2E1F" w:rsidRDefault="00B30705" w:rsidP="00B55BEF">
      <w:pPr>
        <w:pStyle w:val="Glava"/>
        <w:tabs>
          <w:tab w:val="left" w:pos="12758"/>
        </w:tabs>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0F28978E" w14:textId="77777777" w:rsidTr="006D47BD">
        <w:tc>
          <w:tcPr>
            <w:tcW w:w="1008" w:type="dxa"/>
          </w:tcPr>
          <w:p w14:paraId="2BDBF485" w14:textId="77777777" w:rsidR="00B30705" w:rsidRPr="00AD2E1F" w:rsidRDefault="00B30705" w:rsidP="001C3880">
            <w:pPr>
              <w:tabs>
                <w:tab w:val="left" w:pos="12758"/>
              </w:tabs>
              <w:rPr>
                <w:sz w:val="20"/>
              </w:rPr>
            </w:pPr>
            <w:r w:rsidRPr="00AD2E1F">
              <w:rPr>
                <w:sz w:val="20"/>
              </w:rPr>
              <w:t>Datum:</w:t>
            </w:r>
          </w:p>
        </w:tc>
        <w:tc>
          <w:tcPr>
            <w:tcW w:w="2520" w:type="dxa"/>
          </w:tcPr>
          <w:p w14:paraId="304065F0" w14:textId="77777777" w:rsidR="00B30705" w:rsidRPr="00AD2E1F" w:rsidRDefault="00B30705" w:rsidP="001C3880">
            <w:pPr>
              <w:tabs>
                <w:tab w:val="left" w:pos="12758"/>
              </w:tabs>
              <w:rPr>
                <w:sz w:val="20"/>
              </w:rPr>
            </w:pPr>
          </w:p>
        </w:tc>
        <w:tc>
          <w:tcPr>
            <w:tcW w:w="2109" w:type="dxa"/>
          </w:tcPr>
          <w:p w14:paraId="319376F0" w14:textId="77777777" w:rsidR="00B30705" w:rsidRPr="00AD2E1F" w:rsidRDefault="00B30705" w:rsidP="001C3880">
            <w:pPr>
              <w:tabs>
                <w:tab w:val="left" w:pos="12758"/>
              </w:tabs>
              <w:rPr>
                <w:sz w:val="20"/>
              </w:rPr>
            </w:pPr>
          </w:p>
        </w:tc>
        <w:tc>
          <w:tcPr>
            <w:tcW w:w="3543" w:type="dxa"/>
          </w:tcPr>
          <w:p w14:paraId="0146AB5C" w14:textId="409CA6DA" w:rsidR="00B30705" w:rsidRPr="00AD2E1F" w:rsidRDefault="00B30705" w:rsidP="001C3880">
            <w:pPr>
              <w:tabs>
                <w:tab w:val="left" w:pos="12758"/>
              </w:tabs>
              <w:jc w:val="center"/>
              <w:rPr>
                <w:sz w:val="20"/>
              </w:rPr>
            </w:pPr>
          </w:p>
        </w:tc>
      </w:tr>
      <w:tr w:rsidR="00B30705" w:rsidRPr="00AD2E1F" w14:paraId="67DC1F85" w14:textId="77777777" w:rsidTr="006D47BD">
        <w:tc>
          <w:tcPr>
            <w:tcW w:w="1008" w:type="dxa"/>
          </w:tcPr>
          <w:p w14:paraId="234ADFBB"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A75D04E" w14:textId="77777777" w:rsidR="00B30705" w:rsidRPr="00AD2E1F" w:rsidRDefault="00B30705" w:rsidP="001C3880">
            <w:pPr>
              <w:tabs>
                <w:tab w:val="left" w:pos="12758"/>
              </w:tabs>
              <w:spacing w:before="120"/>
              <w:rPr>
                <w:sz w:val="20"/>
              </w:rPr>
            </w:pPr>
          </w:p>
        </w:tc>
        <w:tc>
          <w:tcPr>
            <w:tcW w:w="2109" w:type="dxa"/>
          </w:tcPr>
          <w:p w14:paraId="64C5077A" w14:textId="066C7770" w:rsidR="00B30705" w:rsidRPr="00AD2E1F" w:rsidRDefault="00B30705" w:rsidP="001C3880">
            <w:pPr>
              <w:tabs>
                <w:tab w:val="left" w:pos="12758"/>
              </w:tabs>
              <w:spacing w:before="120"/>
              <w:jc w:val="center"/>
              <w:rPr>
                <w:sz w:val="20"/>
              </w:rPr>
            </w:pPr>
          </w:p>
        </w:tc>
        <w:tc>
          <w:tcPr>
            <w:tcW w:w="3543" w:type="dxa"/>
          </w:tcPr>
          <w:p w14:paraId="75BCD249" w14:textId="77777777" w:rsidR="00B30705" w:rsidRPr="00AD2E1F" w:rsidRDefault="00B30705" w:rsidP="001C3880">
            <w:pPr>
              <w:tabs>
                <w:tab w:val="left" w:pos="12758"/>
              </w:tabs>
              <w:spacing w:before="120"/>
              <w:jc w:val="center"/>
              <w:rPr>
                <w:sz w:val="20"/>
              </w:rPr>
            </w:pPr>
          </w:p>
        </w:tc>
      </w:tr>
      <w:tr w:rsidR="00B30705" w:rsidRPr="00AD2E1F" w14:paraId="7C8D6B85" w14:textId="77777777" w:rsidTr="006D47BD">
        <w:tc>
          <w:tcPr>
            <w:tcW w:w="1008" w:type="dxa"/>
          </w:tcPr>
          <w:p w14:paraId="02B22BD4" w14:textId="77777777" w:rsidR="00B30705" w:rsidRPr="00AD2E1F" w:rsidRDefault="00B30705" w:rsidP="001C3880">
            <w:pPr>
              <w:tabs>
                <w:tab w:val="left" w:pos="12758"/>
              </w:tabs>
              <w:rPr>
                <w:sz w:val="20"/>
              </w:rPr>
            </w:pPr>
          </w:p>
        </w:tc>
        <w:tc>
          <w:tcPr>
            <w:tcW w:w="2520" w:type="dxa"/>
          </w:tcPr>
          <w:p w14:paraId="084816D2" w14:textId="77777777" w:rsidR="00B30705" w:rsidRPr="00AD2E1F" w:rsidRDefault="00B30705" w:rsidP="001C3880">
            <w:pPr>
              <w:tabs>
                <w:tab w:val="left" w:pos="12758"/>
              </w:tabs>
              <w:rPr>
                <w:sz w:val="20"/>
              </w:rPr>
            </w:pPr>
          </w:p>
        </w:tc>
        <w:tc>
          <w:tcPr>
            <w:tcW w:w="2109" w:type="dxa"/>
          </w:tcPr>
          <w:p w14:paraId="50A02F9C" w14:textId="77777777" w:rsidR="00B30705" w:rsidRPr="00AD2E1F" w:rsidRDefault="00B30705" w:rsidP="001C3880">
            <w:pPr>
              <w:tabs>
                <w:tab w:val="left" w:pos="12758"/>
              </w:tabs>
              <w:rPr>
                <w:sz w:val="20"/>
              </w:rPr>
            </w:pPr>
          </w:p>
        </w:tc>
        <w:tc>
          <w:tcPr>
            <w:tcW w:w="3543" w:type="dxa"/>
          </w:tcPr>
          <w:p w14:paraId="2C4F62C8" w14:textId="5657F522" w:rsidR="00B30705" w:rsidRPr="00AD2E1F" w:rsidRDefault="00B30705" w:rsidP="001C3880">
            <w:pPr>
              <w:tabs>
                <w:tab w:val="left" w:pos="12758"/>
              </w:tabs>
              <w:jc w:val="center"/>
              <w:rPr>
                <w:sz w:val="20"/>
              </w:rPr>
            </w:pPr>
          </w:p>
        </w:tc>
      </w:tr>
      <w:tr w:rsidR="00F2024A" w:rsidRPr="00AD2E1F" w14:paraId="5B639512" w14:textId="77777777" w:rsidTr="006D47BD">
        <w:tc>
          <w:tcPr>
            <w:tcW w:w="1008" w:type="dxa"/>
          </w:tcPr>
          <w:p w14:paraId="5862B77D" w14:textId="77777777" w:rsidR="00F2024A" w:rsidRPr="00AD2E1F" w:rsidRDefault="00F2024A" w:rsidP="00F2024A">
            <w:pPr>
              <w:tabs>
                <w:tab w:val="left" w:pos="12758"/>
              </w:tabs>
              <w:spacing w:before="120"/>
              <w:rPr>
                <w:sz w:val="20"/>
              </w:rPr>
            </w:pPr>
          </w:p>
        </w:tc>
        <w:tc>
          <w:tcPr>
            <w:tcW w:w="2520" w:type="dxa"/>
          </w:tcPr>
          <w:p w14:paraId="5E261F15" w14:textId="77777777" w:rsidR="00F2024A" w:rsidRPr="00AD2E1F" w:rsidRDefault="00F2024A" w:rsidP="00F2024A">
            <w:pPr>
              <w:tabs>
                <w:tab w:val="left" w:pos="12758"/>
              </w:tabs>
              <w:spacing w:before="120"/>
              <w:rPr>
                <w:sz w:val="20"/>
              </w:rPr>
            </w:pPr>
          </w:p>
        </w:tc>
        <w:tc>
          <w:tcPr>
            <w:tcW w:w="2109" w:type="dxa"/>
          </w:tcPr>
          <w:p w14:paraId="77835F50" w14:textId="77777777" w:rsidR="00F2024A" w:rsidRPr="00AD2E1F" w:rsidRDefault="00F2024A" w:rsidP="00F2024A">
            <w:pPr>
              <w:tabs>
                <w:tab w:val="left" w:pos="12758"/>
              </w:tabs>
              <w:spacing w:before="120"/>
              <w:jc w:val="center"/>
              <w:rPr>
                <w:sz w:val="20"/>
              </w:rPr>
            </w:pPr>
          </w:p>
        </w:tc>
        <w:tc>
          <w:tcPr>
            <w:tcW w:w="3543" w:type="dxa"/>
          </w:tcPr>
          <w:p w14:paraId="05EC757B" w14:textId="77777777" w:rsidR="00F2024A" w:rsidRPr="00AD2E1F" w:rsidRDefault="00F2024A" w:rsidP="00F2024A">
            <w:pPr>
              <w:tabs>
                <w:tab w:val="left" w:pos="12758"/>
              </w:tabs>
              <w:spacing w:before="120"/>
              <w:jc w:val="center"/>
              <w:rPr>
                <w:sz w:val="20"/>
              </w:rPr>
            </w:pPr>
          </w:p>
        </w:tc>
      </w:tr>
      <w:tr w:rsidR="00F2024A" w:rsidRPr="00370D63" w14:paraId="4830FBA0" w14:textId="77777777" w:rsidTr="006D47BD">
        <w:tc>
          <w:tcPr>
            <w:tcW w:w="1008" w:type="dxa"/>
          </w:tcPr>
          <w:p w14:paraId="165AC5E2" w14:textId="77777777" w:rsidR="00F2024A" w:rsidRPr="00AD2E1F" w:rsidRDefault="00F2024A" w:rsidP="00F2024A">
            <w:pPr>
              <w:tabs>
                <w:tab w:val="left" w:pos="12758"/>
              </w:tabs>
              <w:rPr>
                <w:sz w:val="20"/>
              </w:rPr>
            </w:pPr>
          </w:p>
        </w:tc>
        <w:tc>
          <w:tcPr>
            <w:tcW w:w="2520" w:type="dxa"/>
          </w:tcPr>
          <w:p w14:paraId="3366299F" w14:textId="77777777" w:rsidR="00F2024A" w:rsidRPr="00AD2E1F" w:rsidRDefault="00F2024A" w:rsidP="00F2024A">
            <w:pPr>
              <w:tabs>
                <w:tab w:val="left" w:pos="12758"/>
              </w:tabs>
              <w:rPr>
                <w:sz w:val="20"/>
              </w:rPr>
            </w:pPr>
          </w:p>
        </w:tc>
        <w:tc>
          <w:tcPr>
            <w:tcW w:w="2109" w:type="dxa"/>
          </w:tcPr>
          <w:p w14:paraId="71578D47" w14:textId="77777777" w:rsidR="00F2024A" w:rsidRPr="00AD2E1F" w:rsidRDefault="00F2024A" w:rsidP="00F2024A">
            <w:pPr>
              <w:tabs>
                <w:tab w:val="left" w:pos="12758"/>
              </w:tabs>
              <w:rPr>
                <w:sz w:val="20"/>
              </w:rPr>
            </w:pPr>
          </w:p>
        </w:tc>
        <w:tc>
          <w:tcPr>
            <w:tcW w:w="3543" w:type="dxa"/>
          </w:tcPr>
          <w:p w14:paraId="46D3D8CD" w14:textId="0CB541E5" w:rsidR="00F2024A" w:rsidRPr="00370D63" w:rsidRDefault="00F2024A" w:rsidP="00F2024A">
            <w:pPr>
              <w:tabs>
                <w:tab w:val="left" w:pos="12758"/>
              </w:tabs>
              <w:jc w:val="center"/>
              <w:rPr>
                <w:sz w:val="20"/>
              </w:rPr>
            </w:pPr>
          </w:p>
        </w:tc>
      </w:tr>
    </w:tbl>
    <w:p w14:paraId="1A320A16" w14:textId="77777777" w:rsidR="00B55BEF" w:rsidRPr="00370D63"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370D63" w14:paraId="0058388C" w14:textId="77777777" w:rsidTr="00060B09">
        <w:trPr>
          <w:cantSplit/>
          <w:trHeight w:val="230"/>
          <w:jc w:val="right"/>
        </w:trPr>
        <w:tc>
          <w:tcPr>
            <w:tcW w:w="2109" w:type="dxa"/>
            <w:vMerge w:val="restart"/>
            <w:vAlign w:val="center"/>
          </w:tcPr>
          <w:p w14:paraId="0CB9A31F" w14:textId="77777777" w:rsidR="007212B3" w:rsidRPr="00370D63" w:rsidRDefault="00B55BEF" w:rsidP="00B36273">
            <w:pPr>
              <w:tabs>
                <w:tab w:val="left" w:pos="12758"/>
              </w:tabs>
              <w:rPr>
                <w:rFonts w:cs="Arial"/>
                <w:b/>
                <w:sz w:val="20"/>
              </w:rPr>
            </w:pPr>
            <w:r w:rsidRPr="00370D63">
              <w:rPr>
                <w:rFonts w:cs="Arial"/>
                <w:b/>
                <w:sz w:val="20"/>
              </w:rPr>
              <w:br w:type="page"/>
            </w:r>
          </w:p>
          <w:p w14:paraId="48B3876C" w14:textId="77777777" w:rsidR="00EA54AD" w:rsidRPr="00370D63" w:rsidRDefault="00EA54AD" w:rsidP="00B36273">
            <w:pPr>
              <w:tabs>
                <w:tab w:val="left" w:pos="12758"/>
              </w:tabs>
              <w:rPr>
                <w:rFonts w:cs="Arial"/>
                <w:b/>
                <w:sz w:val="20"/>
              </w:rPr>
            </w:pPr>
          </w:p>
          <w:p w14:paraId="2A5F05B0" w14:textId="77777777" w:rsidR="00EA54AD" w:rsidRPr="00370D63" w:rsidRDefault="00EA54AD" w:rsidP="00B36273">
            <w:pPr>
              <w:tabs>
                <w:tab w:val="left" w:pos="12758"/>
              </w:tabs>
              <w:rPr>
                <w:rFonts w:cs="Arial"/>
                <w:b/>
                <w:sz w:val="20"/>
              </w:rPr>
            </w:pPr>
          </w:p>
          <w:p w14:paraId="1A6A0768" w14:textId="77777777" w:rsidR="00EA54AD" w:rsidRPr="00370D63" w:rsidRDefault="00EA54AD" w:rsidP="00B36273">
            <w:pPr>
              <w:tabs>
                <w:tab w:val="left" w:pos="12758"/>
              </w:tabs>
              <w:rPr>
                <w:rFonts w:cs="Arial"/>
                <w:b/>
                <w:sz w:val="20"/>
              </w:rPr>
            </w:pPr>
          </w:p>
          <w:p w14:paraId="70AAEBC8" w14:textId="77777777" w:rsidR="00EA54AD" w:rsidRPr="00370D63" w:rsidRDefault="00EA54AD" w:rsidP="00B36273">
            <w:pPr>
              <w:tabs>
                <w:tab w:val="left" w:pos="12758"/>
              </w:tabs>
              <w:rPr>
                <w:rFonts w:cs="Arial"/>
                <w:b/>
                <w:sz w:val="20"/>
              </w:rPr>
            </w:pPr>
          </w:p>
          <w:p w14:paraId="6824510A" w14:textId="77777777" w:rsidR="00EA54AD" w:rsidRPr="00370D63" w:rsidRDefault="00EA54AD" w:rsidP="00B36273">
            <w:pPr>
              <w:tabs>
                <w:tab w:val="left" w:pos="12758"/>
              </w:tabs>
              <w:rPr>
                <w:rFonts w:cs="Arial"/>
                <w:b/>
                <w:sz w:val="20"/>
              </w:rPr>
            </w:pPr>
          </w:p>
          <w:p w14:paraId="5445D05D" w14:textId="77777777" w:rsidR="00EA54AD" w:rsidRPr="00370D63" w:rsidRDefault="00EA54AD" w:rsidP="00B36273">
            <w:pPr>
              <w:tabs>
                <w:tab w:val="left" w:pos="12758"/>
              </w:tabs>
              <w:rPr>
                <w:rFonts w:cs="Arial"/>
                <w:b/>
                <w:sz w:val="20"/>
              </w:rPr>
            </w:pPr>
          </w:p>
          <w:p w14:paraId="15575090" w14:textId="77777777" w:rsidR="00EA54AD" w:rsidRPr="00370D63" w:rsidRDefault="00EA54AD" w:rsidP="00B36273">
            <w:pPr>
              <w:tabs>
                <w:tab w:val="left" w:pos="12758"/>
              </w:tabs>
              <w:rPr>
                <w:rFonts w:cs="Arial"/>
                <w:b/>
                <w:sz w:val="20"/>
              </w:rPr>
            </w:pPr>
          </w:p>
          <w:p w14:paraId="51BA5072" w14:textId="77777777" w:rsidR="00EA54AD" w:rsidRPr="00370D63" w:rsidRDefault="00EA54AD" w:rsidP="00B36273">
            <w:pPr>
              <w:tabs>
                <w:tab w:val="left" w:pos="12758"/>
              </w:tabs>
              <w:rPr>
                <w:rFonts w:cs="Arial"/>
                <w:b/>
                <w:sz w:val="20"/>
              </w:rPr>
            </w:pPr>
          </w:p>
          <w:p w14:paraId="73ACFEBA" w14:textId="77777777" w:rsidR="00EA54AD" w:rsidRPr="00370D63" w:rsidRDefault="00EA54AD" w:rsidP="00B36273">
            <w:pPr>
              <w:tabs>
                <w:tab w:val="left" w:pos="12758"/>
              </w:tabs>
              <w:rPr>
                <w:rFonts w:cs="Arial"/>
                <w:b/>
                <w:sz w:val="20"/>
              </w:rPr>
            </w:pPr>
          </w:p>
          <w:p w14:paraId="4EB51331" w14:textId="77777777" w:rsidR="00EA54AD" w:rsidRPr="00370D63" w:rsidRDefault="00EA54AD" w:rsidP="00B36273">
            <w:pPr>
              <w:tabs>
                <w:tab w:val="left" w:pos="12758"/>
              </w:tabs>
              <w:rPr>
                <w:rFonts w:cs="Arial"/>
                <w:b/>
                <w:sz w:val="20"/>
              </w:rPr>
            </w:pPr>
          </w:p>
          <w:p w14:paraId="13AE0EC1" w14:textId="77777777" w:rsidR="00EA54AD" w:rsidRPr="00370D63" w:rsidRDefault="00EA54AD" w:rsidP="00B36273">
            <w:pPr>
              <w:tabs>
                <w:tab w:val="left" w:pos="12758"/>
              </w:tabs>
              <w:rPr>
                <w:rFonts w:cs="Arial"/>
                <w:b/>
                <w:sz w:val="20"/>
              </w:rPr>
            </w:pPr>
          </w:p>
          <w:p w14:paraId="1778AE53" w14:textId="77777777" w:rsidR="00EA54AD" w:rsidRPr="00370D63" w:rsidRDefault="00EA54AD" w:rsidP="00B36273">
            <w:pPr>
              <w:tabs>
                <w:tab w:val="left" w:pos="12758"/>
              </w:tabs>
              <w:rPr>
                <w:rFonts w:cs="Arial"/>
                <w:b/>
                <w:sz w:val="20"/>
              </w:rPr>
            </w:pPr>
          </w:p>
          <w:p w14:paraId="0BC46013" w14:textId="77777777" w:rsidR="00EA54AD" w:rsidRPr="00370D63" w:rsidRDefault="00EA54AD" w:rsidP="00B36273">
            <w:pPr>
              <w:tabs>
                <w:tab w:val="left" w:pos="12758"/>
              </w:tabs>
              <w:rPr>
                <w:rFonts w:cs="Arial"/>
                <w:b/>
                <w:sz w:val="20"/>
              </w:rPr>
            </w:pPr>
          </w:p>
          <w:p w14:paraId="07A67C0B" w14:textId="77777777" w:rsidR="00EA54AD" w:rsidRPr="00370D63" w:rsidRDefault="00EA54AD" w:rsidP="00B36273">
            <w:pPr>
              <w:tabs>
                <w:tab w:val="left" w:pos="12758"/>
              </w:tabs>
              <w:rPr>
                <w:rFonts w:cs="Arial"/>
                <w:b/>
                <w:sz w:val="20"/>
              </w:rPr>
            </w:pPr>
          </w:p>
          <w:p w14:paraId="18F15BE2" w14:textId="77777777" w:rsidR="00EA54AD" w:rsidRPr="00370D63" w:rsidRDefault="00EA54AD" w:rsidP="00B36273">
            <w:pPr>
              <w:tabs>
                <w:tab w:val="left" w:pos="12758"/>
              </w:tabs>
              <w:rPr>
                <w:rFonts w:cs="Arial"/>
                <w:b/>
                <w:sz w:val="20"/>
              </w:rPr>
            </w:pPr>
          </w:p>
          <w:p w14:paraId="7E5EB52E" w14:textId="77777777" w:rsidR="00EA54AD" w:rsidRPr="00370D63" w:rsidRDefault="00EA54AD" w:rsidP="00B36273">
            <w:pPr>
              <w:tabs>
                <w:tab w:val="left" w:pos="12758"/>
              </w:tabs>
              <w:rPr>
                <w:rFonts w:cs="Arial"/>
                <w:b/>
                <w:sz w:val="20"/>
              </w:rPr>
            </w:pPr>
          </w:p>
          <w:p w14:paraId="12599BE0" w14:textId="77777777" w:rsidR="00EA54AD" w:rsidRPr="00370D63" w:rsidRDefault="00EA54AD" w:rsidP="00B36273">
            <w:pPr>
              <w:tabs>
                <w:tab w:val="left" w:pos="12758"/>
              </w:tabs>
              <w:rPr>
                <w:rFonts w:cs="Arial"/>
                <w:b/>
                <w:sz w:val="20"/>
              </w:rPr>
            </w:pPr>
          </w:p>
          <w:p w14:paraId="12BDA516" w14:textId="77777777" w:rsidR="00EA54AD" w:rsidRPr="00370D63" w:rsidRDefault="00EA54AD" w:rsidP="00B36273">
            <w:pPr>
              <w:tabs>
                <w:tab w:val="left" w:pos="12758"/>
              </w:tabs>
              <w:rPr>
                <w:rFonts w:cs="Arial"/>
                <w:b/>
                <w:sz w:val="20"/>
              </w:rPr>
            </w:pPr>
          </w:p>
          <w:p w14:paraId="10730620" w14:textId="77777777" w:rsidR="00EA54AD" w:rsidRPr="00370D63" w:rsidRDefault="00EA54AD" w:rsidP="00B36273">
            <w:pPr>
              <w:tabs>
                <w:tab w:val="left" w:pos="12758"/>
              </w:tabs>
              <w:rPr>
                <w:rFonts w:cs="Arial"/>
                <w:b/>
                <w:sz w:val="20"/>
              </w:rPr>
            </w:pPr>
          </w:p>
          <w:p w14:paraId="27BEB7E4" w14:textId="77777777" w:rsidR="00EA54AD" w:rsidRPr="00370D63" w:rsidRDefault="00EA54AD" w:rsidP="00B36273">
            <w:pPr>
              <w:tabs>
                <w:tab w:val="left" w:pos="12758"/>
              </w:tabs>
              <w:rPr>
                <w:rFonts w:cs="Arial"/>
                <w:b/>
                <w:sz w:val="20"/>
              </w:rPr>
            </w:pPr>
          </w:p>
          <w:p w14:paraId="5AA17D7E" w14:textId="77777777" w:rsidR="00EA54AD" w:rsidRPr="00370D63" w:rsidRDefault="00EA54AD" w:rsidP="00B36273">
            <w:pPr>
              <w:tabs>
                <w:tab w:val="left" w:pos="12758"/>
              </w:tabs>
              <w:rPr>
                <w:sz w:val="20"/>
              </w:rPr>
            </w:pPr>
          </w:p>
        </w:tc>
      </w:tr>
      <w:tr w:rsidR="007212B3" w:rsidRPr="00370D63" w14:paraId="255E3C10" w14:textId="77777777" w:rsidTr="00060B09">
        <w:trPr>
          <w:cantSplit/>
          <w:trHeight w:val="350"/>
          <w:jc w:val="right"/>
        </w:trPr>
        <w:tc>
          <w:tcPr>
            <w:tcW w:w="2109" w:type="dxa"/>
            <w:vMerge/>
          </w:tcPr>
          <w:p w14:paraId="537E0A4E" w14:textId="77777777" w:rsidR="007212B3" w:rsidRPr="00370D63" w:rsidRDefault="007212B3" w:rsidP="001C3880">
            <w:pPr>
              <w:tabs>
                <w:tab w:val="left" w:pos="12758"/>
              </w:tabs>
              <w:spacing w:before="120"/>
              <w:jc w:val="center"/>
              <w:rPr>
                <w:sz w:val="20"/>
              </w:rPr>
            </w:pPr>
          </w:p>
        </w:tc>
      </w:tr>
      <w:tr w:rsidR="007212B3" w:rsidRPr="00370D63" w14:paraId="5E6D0D32" w14:textId="77777777" w:rsidTr="00060B09">
        <w:trPr>
          <w:cantSplit/>
          <w:trHeight w:val="230"/>
          <w:jc w:val="right"/>
        </w:trPr>
        <w:tc>
          <w:tcPr>
            <w:tcW w:w="2109" w:type="dxa"/>
            <w:vMerge/>
          </w:tcPr>
          <w:p w14:paraId="2B32FEFE" w14:textId="77777777" w:rsidR="007212B3" w:rsidRPr="00370D63" w:rsidRDefault="007212B3" w:rsidP="001C3880">
            <w:pPr>
              <w:tabs>
                <w:tab w:val="left" w:pos="12758"/>
              </w:tabs>
              <w:rPr>
                <w:sz w:val="20"/>
              </w:rPr>
            </w:pPr>
          </w:p>
        </w:tc>
      </w:tr>
      <w:tr w:rsidR="007212B3" w:rsidRPr="00370D63" w14:paraId="508AFB98" w14:textId="77777777" w:rsidTr="00060B09">
        <w:trPr>
          <w:cantSplit/>
          <w:trHeight w:val="350"/>
          <w:jc w:val="right"/>
        </w:trPr>
        <w:tc>
          <w:tcPr>
            <w:tcW w:w="2109" w:type="dxa"/>
            <w:vMerge/>
          </w:tcPr>
          <w:p w14:paraId="18A0167A" w14:textId="77777777" w:rsidR="007212B3" w:rsidRPr="00370D63" w:rsidRDefault="007212B3" w:rsidP="001C3880">
            <w:pPr>
              <w:tabs>
                <w:tab w:val="left" w:pos="12758"/>
              </w:tabs>
              <w:spacing w:before="120"/>
              <w:jc w:val="center"/>
              <w:rPr>
                <w:sz w:val="20"/>
              </w:rPr>
            </w:pPr>
          </w:p>
        </w:tc>
      </w:tr>
    </w:tbl>
    <w:p w14:paraId="7EE2D5AD" w14:textId="77777777" w:rsidR="00CD45DA" w:rsidRPr="00370D63" w:rsidRDefault="00CD45DA" w:rsidP="00CD45DA">
      <w:pPr>
        <w:pStyle w:val="Telobesedila2"/>
        <w:rPr>
          <w:rFonts w:cs="Arial"/>
          <w:sz w:val="20"/>
        </w:rPr>
      </w:pPr>
      <w:r w:rsidRPr="00370D63">
        <w:rPr>
          <w:rFonts w:cs="Arial"/>
          <w:sz w:val="20"/>
        </w:rPr>
        <w:lastRenderedPageBreak/>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6AD05182" w14:textId="77777777" w:rsidR="00CD45DA" w:rsidRPr="00370D63" w:rsidRDefault="00CD45DA" w:rsidP="00CD45DA">
      <w:pPr>
        <w:rPr>
          <w:rFonts w:cs="Arial"/>
          <w:sz w:val="20"/>
        </w:rPr>
      </w:pPr>
    </w:p>
    <w:p w14:paraId="54D3CC8E" w14:textId="77777777" w:rsidR="002A64F2" w:rsidRPr="00370D63" w:rsidRDefault="002A64F2" w:rsidP="002A64F2">
      <w:pPr>
        <w:rPr>
          <w:rFonts w:cs="Arial"/>
          <w:sz w:val="20"/>
        </w:rPr>
      </w:pPr>
    </w:p>
    <w:p w14:paraId="5C5B45D1" w14:textId="77777777" w:rsidR="002A64F2" w:rsidRPr="00370D63" w:rsidRDefault="002A64F2" w:rsidP="002A64F2">
      <w:pPr>
        <w:rPr>
          <w:rFonts w:cs="Arial"/>
          <w:sz w:val="20"/>
        </w:rPr>
      </w:pPr>
    </w:p>
    <w:p w14:paraId="349241C9" w14:textId="77777777" w:rsidR="002A64F2" w:rsidRPr="00370D63" w:rsidRDefault="002A64F2" w:rsidP="002A64F2">
      <w:pPr>
        <w:rPr>
          <w:rFonts w:cs="Arial"/>
          <w:sz w:val="20"/>
        </w:rPr>
      </w:pPr>
    </w:p>
    <w:p w14:paraId="69F29435" w14:textId="77777777" w:rsidR="002A64F2" w:rsidRPr="00370D63" w:rsidRDefault="002A64F2" w:rsidP="002A64F2">
      <w:pPr>
        <w:rPr>
          <w:rFonts w:cs="Arial"/>
          <w:sz w:val="20"/>
        </w:rPr>
      </w:pPr>
    </w:p>
    <w:p w14:paraId="1A2CAD71" w14:textId="77777777" w:rsidR="002A64F2" w:rsidRPr="00370D63" w:rsidRDefault="002A64F2" w:rsidP="002A64F2">
      <w:pPr>
        <w:rPr>
          <w:rFonts w:cs="Arial"/>
          <w:sz w:val="20"/>
        </w:rPr>
      </w:pPr>
    </w:p>
    <w:p w14:paraId="3F068904" w14:textId="77777777" w:rsidR="002A64F2" w:rsidRPr="00370D63" w:rsidRDefault="002A64F2" w:rsidP="002A64F2">
      <w:pPr>
        <w:rPr>
          <w:rFonts w:cs="Arial"/>
          <w:sz w:val="20"/>
        </w:rPr>
      </w:pPr>
    </w:p>
    <w:p w14:paraId="78C3246F"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17BC81D0" w14:textId="77777777" w:rsidTr="00060B09">
        <w:trPr>
          <w:cantSplit/>
          <w:jc w:val="right"/>
        </w:trPr>
        <w:tc>
          <w:tcPr>
            <w:tcW w:w="3780" w:type="dxa"/>
          </w:tcPr>
          <w:p w14:paraId="7159A930" w14:textId="0B10FC0C" w:rsidR="002A64F2" w:rsidRPr="00370D63" w:rsidRDefault="00F2024A" w:rsidP="002A64F2">
            <w:pPr>
              <w:rPr>
                <w:rFonts w:cs="Arial"/>
                <w:sz w:val="20"/>
              </w:rPr>
            </w:pPr>
            <w:r>
              <w:rPr>
                <w:rFonts w:cs="Arial"/>
                <w:sz w:val="20"/>
              </w:rPr>
              <w:t>gospodarski subjekt</w:t>
            </w:r>
          </w:p>
        </w:tc>
      </w:tr>
      <w:tr w:rsidR="002A64F2" w:rsidRPr="00370D63" w14:paraId="0C05C9E9" w14:textId="77777777" w:rsidTr="00060B09">
        <w:trPr>
          <w:cantSplit/>
          <w:jc w:val="right"/>
        </w:trPr>
        <w:tc>
          <w:tcPr>
            <w:tcW w:w="3780" w:type="dxa"/>
            <w:tcBorders>
              <w:bottom w:val="dashSmallGap" w:sz="2" w:space="0" w:color="auto"/>
            </w:tcBorders>
          </w:tcPr>
          <w:p w14:paraId="35CCC747" w14:textId="77777777" w:rsidR="002A64F2" w:rsidRPr="00370D63" w:rsidRDefault="002A64F2" w:rsidP="002A64F2">
            <w:pPr>
              <w:rPr>
                <w:rFonts w:cs="Arial"/>
                <w:sz w:val="20"/>
              </w:rPr>
            </w:pPr>
          </w:p>
        </w:tc>
      </w:tr>
      <w:tr w:rsidR="002A64F2" w:rsidRPr="00370D63" w14:paraId="3909B636" w14:textId="77777777" w:rsidTr="00060B09">
        <w:trPr>
          <w:cantSplit/>
          <w:jc w:val="right"/>
        </w:trPr>
        <w:tc>
          <w:tcPr>
            <w:tcW w:w="3780" w:type="dxa"/>
          </w:tcPr>
          <w:p w14:paraId="551F9E53"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4AB4963A" w14:textId="77777777" w:rsidTr="00060B09">
        <w:trPr>
          <w:cantSplit/>
          <w:jc w:val="right"/>
        </w:trPr>
        <w:tc>
          <w:tcPr>
            <w:tcW w:w="3780" w:type="dxa"/>
          </w:tcPr>
          <w:p w14:paraId="44A00A36" w14:textId="77777777" w:rsidR="002A64F2" w:rsidRPr="00370D63" w:rsidRDefault="002A64F2" w:rsidP="002A64F2">
            <w:pPr>
              <w:rPr>
                <w:rFonts w:cs="Arial"/>
                <w:sz w:val="20"/>
              </w:rPr>
            </w:pPr>
          </w:p>
        </w:tc>
      </w:tr>
      <w:tr w:rsidR="002A64F2" w:rsidRPr="00370D63" w14:paraId="0BF202B2" w14:textId="77777777" w:rsidTr="00060B09">
        <w:trPr>
          <w:cantSplit/>
          <w:trHeight w:val="64"/>
          <w:jc w:val="right"/>
        </w:trPr>
        <w:tc>
          <w:tcPr>
            <w:tcW w:w="3780" w:type="dxa"/>
            <w:tcBorders>
              <w:top w:val="dashSmallGap" w:sz="4" w:space="0" w:color="auto"/>
            </w:tcBorders>
          </w:tcPr>
          <w:p w14:paraId="0CF41C65" w14:textId="77777777" w:rsidR="002A64F2" w:rsidRPr="00370D63" w:rsidRDefault="002A64F2" w:rsidP="002A64F2">
            <w:pPr>
              <w:rPr>
                <w:rFonts w:cs="Arial"/>
                <w:sz w:val="20"/>
              </w:rPr>
            </w:pPr>
            <w:r w:rsidRPr="00370D63">
              <w:rPr>
                <w:rFonts w:cs="Arial"/>
                <w:sz w:val="20"/>
              </w:rPr>
              <w:t>( podpis )</w:t>
            </w:r>
          </w:p>
        </w:tc>
      </w:tr>
    </w:tbl>
    <w:p w14:paraId="5E5E1C63" w14:textId="77777777" w:rsidR="002A64F2" w:rsidRPr="00370D63" w:rsidRDefault="002A64F2" w:rsidP="002A64F2">
      <w:pPr>
        <w:rPr>
          <w:rFonts w:cs="Arial"/>
          <w:sz w:val="20"/>
        </w:rPr>
      </w:pPr>
    </w:p>
    <w:p w14:paraId="5B73E4DE" w14:textId="77777777" w:rsidR="00CD45DA" w:rsidRPr="00370D63" w:rsidRDefault="00CD45DA" w:rsidP="00CD45DA">
      <w:pPr>
        <w:rPr>
          <w:rFonts w:cs="Arial"/>
          <w:sz w:val="20"/>
        </w:rPr>
      </w:pPr>
    </w:p>
    <w:p w14:paraId="08200FDD" w14:textId="77777777" w:rsidR="00CD45DA" w:rsidRPr="00370D63" w:rsidRDefault="00CD45DA" w:rsidP="00CD45DA">
      <w:pPr>
        <w:tabs>
          <w:tab w:val="left" w:pos="851"/>
        </w:tabs>
        <w:ind w:left="851" w:hanging="851"/>
        <w:jc w:val="both"/>
        <w:rPr>
          <w:rFonts w:cs="Arial"/>
          <w:sz w:val="20"/>
        </w:rPr>
      </w:pPr>
    </w:p>
    <w:p w14:paraId="510D4463" w14:textId="77777777" w:rsidR="0046381F" w:rsidRPr="00370D63" w:rsidRDefault="0046381F" w:rsidP="00CD45DA">
      <w:pPr>
        <w:tabs>
          <w:tab w:val="left" w:pos="851"/>
        </w:tabs>
        <w:ind w:left="851" w:hanging="851"/>
        <w:jc w:val="both"/>
        <w:rPr>
          <w:rFonts w:cs="Arial"/>
          <w:sz w:val="20"/>
        </w:rPr>
      </w:pPr>
    </w:p>
    <w:p w14:paraId="05055F2A" w14:textId="77777777" w:rsidR="00CD45DA" w:rsidRPr="00370D63" w:rsidRDefault="00CD45DA" w:rsidP="00CD45DA">
      <w:pPr>
        <w:tabs>
          <w:tab w:val="left" w:pos="851"/>
        </w:tabs>
        <w:ind w:left="851" w:hanging="851"/>
        <w:jc w:val="both"/>
        <w:rPr>
          <w:rFonts w:cs="Arial"/>
          <w:sz w:val="20"/>
        </w:rPr>
      </w:pPr>
    </w:p>
    <w:p w14:paraId="3A206F87"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09635A66"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438FB20D" w14:textId="77777777" w:rsidR="007D3B3F" w:rsidRPr="00370D63" w:rsidRDefault="007D3B3F" w:rsidP="007D3B3F">
      <w:pPr>
        <w:tabs>
          <w:tab w:val="left" w:pos="851"/>
        </w:tabs>
        <w:ind w:left="851" w:hanging="851"/>
        <w:jc w:val="both"/>
        <w:rPr>
          <w:rFonts w:cs="Arial"/>
          <w:sz w:val="20"/>
        </w:rPr>
      </w:pPr>
    </w:p>
    <w:p w14:paraId="7AAE82FF" w14:textId="77777777" w:rsidR="007D3B3F" w:rsidRPr="00370D63" w:rsidRDefault="007D3B3F" w:rsidP="007D3B3F">
      <w:pPr>
        <w:tabs>
          <w:tab w:val="left" w:pos="851"/>
        </w:tabs>
        <w:ind w:left="851" w:hanging="851"/>
        <w:jc w:val="both"/>
        <w:rPr>
          <w:rFonts w:cs="Arial"/>
          <w:sz w:val="20"/>
        </w:rPr>
      </w:pPr>
    </w:p>
    <w:p w14:paraId="13E46E85" w14:textId="777BF8A3" w:rsidR="003B766F" w:rsidRDefault="003B766F" w:rsidP="007D3B3F">
      <w:pPr>
        <w:tabs>
          <w:tab w:val="left" w:pos="851"/>
        </w:tabs>
        <w:ind w:left="851" w:hanging="851"/>
        <w:jc w:val="both"/>
        <w:rPr>
          <w:rFonts w:cs="Arial"/>
          <w:sz w:val="20"/>
        </w:rPr>
      </w:pPr>
    </w:p>
    <w:p w14:paraId="69FE8EA2" w14:textId="3284F8EF" w:rsidR="00A54118" w:rsidRDefault="00A54118" w:rsidP="007D3B3F">
      <w:pPr>
        <w:tabs>
          <w:tab w:val="left" w:pos="851"/>
        </w:tabs>
        <w:ind w:left="851" w:hanging="851"/>
        <w:jc w:val="both"/>
        <w:rPr>
          <w:rFonts w:cs="Arial"/>
          <w:sz w:val="20"/>
        </w:rPr>
      </w:pPr>
    </w:p>
    <w:p w14:paraId="324EC2E4" w14:textId="5315A285" w:rsidR="00A54118" w:rsidRDefault="00A54118" w:rsidP="007D3B3F">
      <w:pPr>
        <w:tabs>
          <w:tab w:val="left" w:pos="851"/>
        </w:tabs>
        <w:ind w:left="851" w:hanging="851"/>
        <w:jc w:val="both"/>
        <w:rPr>
          <w:rFonts w:cs="Arial"/>
          <w:sz w:val="20"/>
        </w:rPr>
      </w:pPr>
    </w:p>
    <w:p w14:paraId="3B3DA471" w14:textId="77777777" w:rsidR="00A54118" w:rsidRPr="00866221" w:rsidRDefault="00A54118" w:rsidP="00A54118">
      <w:pPr>
        <w:pStyle w:val="Telobesedila"/>
        <w:tabs>
          <w:tab w:val="num" w:pos="360"/>
        </w:tabs>
        <w:spacing w:before="60" w:after="60"/>
        <w:ind w:left="357" w:hanging="357"/>
        <w:rPr>
          <w:rFonts w:ascii="Arial" w:hAnsi="Arial" w:cs="Arial"/>
          <w:b/>
          <w:sz w:val="20"/>
          <w:lang w:val="sl-SI"/>
        </w:rPr>
      </w:pPr>
      <w:r w:rsidRPr="00866221">
        <w:rPr>
          <w:rFonts w:ascii="Arial" w:hAnsi="Arial" w:cs="Arial"/>
          <w:b/>
          <w:sz w:val="20"/>
          <w:lang w:val="sl-SI"/>
        </w:rPr>
        <w:lastRenderedPageBreak/>
        <w:t>REFERENČNO POTRDILO GOSPODARSKEGA SUBJEKTA</w:t>
      </w:r>
    </w:p>
    <w:p w14:paraId="46DA6163" w14:textId="77777777" w:rsidR="00A54118" w:rsidRPr="00866221" w:rsidRDefault="00A54118" w:rsidP="00A54118">
      <w:pPr>
        <w:pStyle w:val="Telobesedila"/>
        <w:tabs>
          <w:tab w:val="num" w:pos="360"/>
        </w:tabs>
        <w:ind w:left="357" w:hanging="357"/>
        <w:jc w:val="left"/>
        <w:rPr>
          <w:rFonts w:ascii="Arial" w:hAnsi="Arial" w:cs="Arial"/>
          <w:sz w:val="20"/>
          <w:lang w:val="sl-SI"/>
        </w:rPr>
      </w:pPr>
    </w:p>
    <w:p w14:paraId="42D6E0BE" w14:textId="77777777" w:rsidR="00A54118" w:rsidRPr="00866221" w:rsidRDefault="00A54118" w:rsidP="00A54118">
      <w:pPr>
        <w:pStyle w:val="Telobesedila"/>
        <w:rPr>
          <w:rFonts w:ascii="Arial" w:hAnsi="Arial" w:cs="Arial"/>
          <w:sz w:val="20"/>
          <w:lang w:val="sl-SI"/>
        </w:rPr>
      </w:pPr>
    </w:p>
    <w:p w14:paraId="4878A154" w14:textId="77777777"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866221" w14:paraId="50AB1278" w14:textId="77777777" w:rsidTr="00CB787E">
        <w:trPr>
          <w:trHeight w:val="310"/>
        </w:trPr>
        <w:tc>
          <w:tcPr>
            <w:tcW w:w="2079" w:type="dxa"/>
          </w:tcPr>
          <w:p w14:paraId="56D1F838"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13" w:type="dxa"/>
          </w:tcPr>
          <w:p w14:paraId="502C5AFA" w14:textId="77777777" w:rsidR="00A54118" w:rsidRPr="00866221" w:rsidRDefault="00A54118" w:rsidP="00CB787E">
            <w:pPr>
              <w:pStyle w:val="Telobesedila"/>
              <w:spacing w:before="120"/>
              <w:rPr>
                <w:rFonts w:ascii="Arial" w:hAnsi="Arial" w:cs="Arial"/>
                <w:sz w:val="20"/>
                <w:lang w:val="sl-SI"/>
              </w:rPr>
            </w:pPr>
          </w:p>
        </w:tc>
      </w:tr>
      <w:tr w:rsidR="00A54118" w:rsidRPr="00866221" w14:paraId="58C96BAF" w14:textId="77777777" w:rsidTr="00CB787E">
        <w:trPr>
          <w:trHeight w:val="375"/>
        </w:trPr>
        <w:tc>
          <w:tcPr>
            <w:tcW w:w="2079" w:type="dxa"/>
          </w:tcPr>
          <w:p w14:paraId="4DF063C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13" w:type="dxa"/>
          </w:tcPr>
          <w:p w14:paraId="1A30AF7F"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E96FB56" w14:textId="77777777" w:rsidTr="00CB787E">
        <w:trPr>
          <w:trHeight w:val="745"/>
        </w:trPr>
        <w:tc>
          <w:tcPr>
            <w:tcW w:w="2079" w:type="dxa"/>
            <w:vAlign w:val="center"/>
          </w:tcPr>
          <w:p w14:paraId="4234FC8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Kontaktna oseba naročnika (ime, priimek, telefon, e-mail)</w:t>
            </w:r>
          </w:p>
        </w:tc>
        <w:tc>
          <w:tcPr>
            <w:tcW w:w="7513" w:type="dxa"/>
          </w:tcPr>
          <w:p w14:paraId="05C8ACB9"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66626160" w14:textId="77777777" w:rsidTr="00CB787E">
        <w:trPr>
          <w:trHeight w:val="745"/>
        </w:trPr>
        <w:tc>
          <w:tcPr>
            <w:tcW w:w="2079" w:type="dxa"/>
            <w:vAlign w:val="center"/>
          </w:tcPr>
          <w:p w14:paraId="0135130C" w14:textId="20027A8A"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13" w:type="dxa"/>
          </w:tcPr>
          <w:p w14:paraId="6C287020"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10B46254" w14:textId="77777777" w:rsidTr="00CB787E">
        <w:trPr>
          <w:cantSplit/>
          <w:trHeight w:val="358"/>
        </w:trPr>
        <w:tc>
          <w:tcPr>
            <w:tcW w:w="2079" w:type="dxa"/>
            <w:vAlign w:val="bottom"/>
          </w:tcPr>
          <w:p w14:paraId="673E9EE0" w14:textId="512A2BF5" w:rsidR="00A54118" w:rsidRPr="00C65C41" w:rsidRDefault="00A54118">
            <w:pPr>
              <w:pStyle w:val="Telobesedila"/>
              <w:spacing w:before="60" w:after="60"/>
              <w:jc w:val="right"/>
              <w:rPr>
                <w:rFonts w:ascii="Arial" w:hAnsi="Arial" w:cs="Arial"/>
                <w:sz w:val="20"/>
                <w:lang w:val="sl-SI"/>
              </w:rPr>
            </w:pPr>
            <w:r w:rsidRPr="00C65C41">
              <w:rPr>
                <w:rFonts w:ascii="Arial" w:hAnsi="Arial" w:cs="Arial"/>
                <w:sz w:val="20"/>
                <w:lang w:val="sl-SI"/>
              </w:rPr>
              <w:t xml:space="preserve">Datum </w:t>
            </w:r>
            <w:r w:rsidR="008A715F" w:rsidRPr="00C65C41">
              <w:rPr>
                <w:rFonts w:ascii="Arial" w:hAnsi="Arial" w:cs="Arial"/>
                <w:sz w:val="20"/>
                <w:lang w:val="sl-SI"/>
              </w:rPr>
              <w:t>uspešno zaključene revizije</w:t>
            </w:r>
            <w:r w:rsidR="00C65C41" w:rsidRPr="00C65C41">
              <w:rPr>
                <w:rFonts w:ascii="Arial" w:hAnsi="Arial" w:cs="Arial"/>
                <w:sz w:val="20"/>
                <w:lang w:val="sl-SI"/>
              </w:rPr>
              <w:t xml:space="preserve"> </w:t>
            </w:r>
            <w:r w:rsidR="00C65C41" w:rsidRPr="007C4492">
              <w:rPr>
                <w:rFonts w:ascii="Arial" w:hAnsi="Arial" w:cs="Arial"/>
                <w:sz w:val="20"/>
              </w:rPr>
              <w:t>ali pridobitve enakovrednega potrdila pooblaščenega organa</w:t>
            </w:r>
            <w:r w:rsidRPr="00C65C41">
              <w:rPr>
                <w:rFonts w:ascii="Arial" w:hAnsi="Arial" w:cs="Arial"/>
                <w:sz w:val="20"/>
                <w:lang w:val="sl-SI"/>
              </w:rPr>
              <w:t>:</w:t>
            </w:r>
          </w:p>
        </w:tc>
        <w:tc>
          <w:tcPr>
            <w:tcW w:w="7513" w:type="dxa"/>
            <w:vAlign w:val="bottom"/>
          </w:tcPr>
          <w:p w14:paraId="6861F301"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4B18A917" w14:textId="77777777" w:rsidTr="00CB787E">
        <w:trPr>
          <w:cantSplit/>
          <w:trHeight w:val="358"/>
        </w:trPr>
        <w:tc>
          <w:tcPr>
            <w:tcW w:w="2079" w:type="dxa"/>
            <w:vAlign w:val="bottom"/>
          </w:tcPr>
          <w:p w14:paraId="732CF8BE" w14:textId="49F7BE09" w:rsidR="00A54118" w:rsidRPr="00866221" w:rsidRDefault="008A715F" w:rsidP="00CB787E">
            <w:pPr>
              <w:pStyle w:val="Telobesedila"/>
              <w:spacing w:before="60" w:after="60"/>
              <w:jc w:val="right"/>
              <w:rPr>
                <w:rFonts w:ascii="Arial" w:hAnsi="Arial" w:cs="Arial"/>
                <w:sz w:val="20"/>
                <w:lang w:val="sl-SI"/>
              </w:rPr>
            </w:pPr>
            <w:r w:rsidRPr="00866221">
              <w:rPr>
                <w:rFonts w:ascii="Arial" w:hAnsi="Arial" w:cs="Arial"/>
                <w:sz w:val="20"/>
                <w:lang w:val="sl-SI"/>
              </w:rPr>
              <w:t>Nivo izdelane projektne dokumentacije</w:t>
            </w:r>
            <w:r w:rsidR="00A54118" w:rsidRPr="00866221">
              <w:rPr>
                <w:rFonts w:ascii="Arial" w:hAnsi="Arial" w:cs="Arial"/>
                <w:sz w:val="20"/>
                <w:lang w:val="sl-SI"/>
              </w:rPr>
              <w:t>:</w:t>
            </w:r>
          </w:p>
        </w:tc>
        <w:tc>
          <w:tcPr>
            <w:tcW w:w="7513" w:type="dxa"/>
            <w:vAlign w:val="bottom"/>
          </w:tcPr>
          <w:p w14:paraId="1F4F9520"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11B4AE6" w14:textId="77777777" w:rsidTr="00CB787E">
        <w:trPr>
          <w:cantSplit/>
          <w:trHeight w:val="2202"/>
        </w:trPr>
        <w:tc>
          <w:tcPr>
            <w:tcW w:w="2079" w:type="dxa"/>
            <w:tcBorders>
              <w:top w:val="nil"/>
              <w:bottom w:val="single" w:sz="2" w:space="0" w:color="auto"/>
            </w:tcBorders>
          </w:tcPr>
          <w:p w14:paraId="315E45CB" w14:textId="77777777" w:rsidR="00A54118" w:rsidRPr="00866221" w:rsidRDefault="00A54118">
            <w:pPr>
              <w:pStyle w:val="Telobesedila"/>
              <w:spacing w:before="120"/>
              <w:jc w:val="right"/>
              <w:rPr>
                <w:rFonts w:ascii="Arial" w:hAnsi="Arial" w:cs="Arial"/>
                <w:sz w:val="20"/>
                <w:lang w:val="sl-SI"/>
              </w:rPr>
            </w:pPr>
            <w:r w:rsidRPr="00866221">
              <w:rPr>
                <w:rFonts w:ascii="Arial" w:hAnsi="Arial" w:cs="Arial"/>
                <w:sz w:val="20"/>
                <w:lang w:val="sl-SI"/>
              </w:rPr>
              <w:t xml:space="preserve">Opis referenčnih del </w:t>
            </w:r>
            <w:r w:rsidR="008A715F" w:rsidRPr="00866221">
              <w:rPr>
                <w:rFonts w:ascii="Arial" w:hAnsi="Arial" w:cs="Arial"/>
                <w:sz w:val="20"/>
                <w:lang w:val="sl-SI"/>
              </w:rPr>
              <w:t>skladno z zahtevo iz tč. 3.2.3.1</w:t>
            </w:r>
            <w:r w:rsidRPr="00866221">
              <w:rPr>
                <w:rFonts w:ascii="Arial" w:hAnsi="Arial" w:cs="Arial"/>
                <w:sz w:val="20"/>
                <w:lang w:val="sl-SI"/>
              </w:rPr>
              <w:t xml:space="preserve"> Navodil:</w:t>
            </w:r>
          </w:p>
          <w:p w14:paraId="3FC67CF4" w14:textId="59E5432C" w:rsidR="00824670" w:rsidRPr="00866221" w:rsidRDefault="00C94085">
            <w:pPr>
              <w:pStyle w:val="Telobesedila"/>
              <w:spacing w:before="120"/>
              <w:jc w:val="right"/>
              <w:rPr>
                <w:rFonts w:ascii="Arial" w:hAnsi="Arial" w:cs="Arial"/>
                <w:sz w:val="20"/>
                <w:lang w:val="sl-SI"/>
              </w:rPr>
            </w:pPr>
            <w:r w:rsidRPr="007C4492">
              <w:rPr>
                <w:rFonts w:ascii="Arial" w:hAnsi="Arial" w:cs="Arial"/>
                <w:sz w:val="20"/>
                <w:lang w:val="sl-SI"/>
              </w:rPr>
              <w:t>(obvezno navesti investicijsko vrednost)</w:t>
            </w:r>
          </w:p>
        </w:tc>
        <w:tc>
          <w:tcPr>
            <w:tcW w:w="7513" w:type="dxa"/>
            <w:tcBorders>
              <w:top w:val="single" w:sz="2" w:space="0" w:color="auto"/>
            </w:tcBorders>
          </w:tcPr>
          <w:p w14:paraId="5FEEDDAA" w14:textId="77777777" w:rsidR="00A54118" w:rsidRPr="00866221" w:rsidRDefault="00A54118" w:rsidP="00CB787E">
            <w:pPr>
              <w:pStyle w:val="Telobesedila"/>
              <w:spacing w:before="120"/>
              <w:rPr>
                <w:rFonts w:ascii="Arial" w:hAnsi="Arial" w:cs="Arial"/>
                <w:sz w:val="20"/>
                <w:lang w:val="sl-SI"/>
              </w:rPr>
            </w:pPr>
          </w:p>
          <w:p w14:paraId="2343D4A2" w14:textId="77777777" w:rsidR="008A715F" w:rsidRPr="00866221" w:rsidRDefault="008A715F" w:rsidP="00CB787E">
            <w:pPr>
              <w:pStyle w:val="Telobesedila"/>
              <w:spacing w:before="120"/>
              <w:rPr>
                <w:rFonts w:ascii="Arial" w:hAnsi="Arial" w:cs="Arial"/>
                <w:sz w:val="20"/>
                <w:lang w:val="sl-SI"/>
              </w:rPr>
            </w:pPr>
          </w:p>
          <w:p w14:paraId="278493BB" w14:textId="77777777" w:rsidR="008A715F" w:rsidRPr="00866221" w:rsidRDefault="008A715F" w:rsidP="00CB787E">
            <w:pPr>
              <w:pStyle w:val="Telobesedila"/>
              <w:spacing w:before="120"/>
              <w:rPr>
                <w:rFonts w:ascii="Arial" w:hAnsi="Arial" w:cs="Arial"/>
                <w:sz w:val="20"/>
                <w:lang w:val="sl-SI"/>
              </w:rPr>
            </w:pPr>
          </w:p>
          <w:p w14:paraId="6655AB67" w14:textId="77777777" w:rsidR="008A715F" w:rsidRPr="00866221" w:rsidRDefault="008A715F" w:rsidP="00CB787E">
            <w:pPr>
              <w:pStyle w:val="Telobesedila"/>
              <w:spacing w:before="120"/>
              <w:rPr>
                <w:rFonts w:ascii="Arial" w:hAnsi="Arial" w:cs="Arial"/>
                <w:sz w:val="20"/>
                <w:lang w:val="sl-SI"/>
              </w:rPr>
            </w:pPr>
          </w:p>
          <w:p w14:paraId="3693CEA0" w14:textId="77777777" w:rsidR="008A715F" w:rsidRPr="00866221" w:rsidRDefault="008A715F" w:rsidP="00CB787E">
            <w:pPr>
              <w:pStyle w:val="Telobesedila"/>
              <w:spacing w:before="120"/>
              <w:rPr>
                <w:rFonts w:ascii="Arial" w:hAnsi="Arial" w:cs="Arial"/>
                <w:sz w:val="20"/>
                <w:lang w:val="sl-SI"/>
              </w:rPr>
            </w:pPr>
          </w:p>
          <w:p w14:paraId="5B66AEDC" w14:textId="77777777" w:rsidR="008A715F" w:rsidRPr="00866221" w:rsidRDefault="008A715F" w:rsidP="00CB787E">
            <w:pPr>
              <w:pStyle w:val="Telobesedila"/>
              <w:spacing w:before="120"/>
              <w:rPr>
                <w:rFonts w:ascii="Arial" w:hAnsi="Arial" w:cs="Arial"/>
                <w:sz w:val="20"/>
                <w:lang w:val="sl-SI"/>
              </w:rPr>
            </w:pPr>
          </w:p>
          <w:p w14:paraId="67EDE684" w14:textId="77777777" w:rsidR="008A715F" w:rsidRPr="00866221" w:rsidRDefault="008A715F" w:rsidP="00CB787E">
            <w:pPr>
              <w:pStyle w:val="Telobesedila"/>
              <w:spacing w:before="120"/>
              <w:rPr>
                <w:rFonts w:ascii="Arial" w:hAnsi="Arial" w:cs="Arial"/>
                <w:sz w:val="20"/>
                <w:lang w:val="sl-SI"/>
              </w:rPr>
            </w:pPr>
          </w:p>
          <w:p w14:paraId="7682C8C0" w14:textId="77777777" w:rsidR="008A715F" w:rsidRPr="00866221" w:rsidRDefault="008A715F" w:rsidP="00CB787E">
            <w:pPr>
              <w:pStyle w:val="Telobesedila"/>
              <w:spacing w:before="120"/>
              <w:rPr>
                <w:rFonts w:ascii="Arial" w:hAnsi="Arial" w:cs="Arial"/>
                <w:sz w:val="20"/>
                <w:lang w:val="sl-SI"/>
              </w:rPr>
            </w:pPr>
          </w:p>
          <w:p w14:paraId="3CB46F36" w14:textId="61F45C38" w:rsidR="008A715F" w:rsidRPr="00866221" w:rsidRDefault="008A715F" w:rsidP="00CB787E">
            <w:pPr>
              <w:pStyle w:val="Telobesedila"/>
              <w:spacing w:before="120"/>
              <w:rPr>
                <w:rFonts w:ascii="Arial" w:hAnsi="Arial" w:cs="Arial"/>
                <w:sz w:val="20"/>
                <w:lang w:val="sl-SI"/>
              </w:rPr>
            </w:pPr>
          </w:p>
        </w:tc>
      </w:tr>
    </w:tbl>
    <w:p w14:paraId="3F15430E" w14:textId="77777777" w:rsidR="00A54118" w:rsidRPr="00866221" w:rsidRDefault="00A54118" w:rsidP="00A54118">
      <w:pPr>
        <w:rPr>
          <w:rFonts w:cs="Arial"/>
          <w:sz w:val="20"/>
        </w:rPr>
      </w:pPr>
    </w:p>
    <w:p w14:paraId="645FEF50" w14:textId="77777777" w:rsidR="006D47BD" w:rsidRPr="00866221" w:rsidRDefault="006D47BD" w:rsidP="006D47BD">
      <w:pPr>
        <w:pStyle w:val="Pripombabesedilo"/>
      </w:pPr>
      <w:r w:rsidRPr="00866221">
        <w:t>Navedena dela smo opravili strokovno, kvalitetno, v zahtevanem obsegu, v skladu s predpisi stroke in v pogodbeno dogovorjenih rokih.</w:t>
      </w:r>
    </w:p>
    <w:p w14:paraId="5D42EB52" w14:textId="69183AD3" w:rsidR="00A54118" w:rsidRPr="00866221" w:rsidRDefault="00A54118" w:rsidP="00A54118">
      <w:pPr>
        <w:rPr>
          <w:rFonts w:cs="Arial"/>
          <w:sz w:val="20"/>
        </w:rPr>
      </w:pPr>
    </w:p>
    <w:p w14:paraId="6195AA8F" w14:textId="192D4EBC" w:rsidR="006D47BD" w:rsidRPr="00866221" w:rsidRDefault="006D47BD" w:rsidP="00A54118">
      <w:pPr>
        <w:rPr>
          <w:rFonts w:cs="Arial"/>
          <w:sz w:val="20"/>
        </w:rPr>
      </w:pPr>
    </w:p>
    <w:p w14:paraId="7A324042" w14:textId="2F858345" w:rsidR="006D47BD" w:rsidRPr="00866221" w:rsidRDefault="006D47BD" w:rsidP="00A54118">
      <w:pPr>
        <w:rPr>
          <w:rFonts w:cs="Arial"/>
          <w:sz w:val="20"/>
        </w:rPr>
      </w:pPr>
    </w:p>
    <w:p w14:paraId="3009CB5A" w14:textId="77777777" w:rsidR="006D47BD" w:rsidRPr="00866221" w:rsidRDefault="006D47BD" w:rsidP="00A5411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866221" w14:paraId="04DD54F5" w14:textId="77777777" w:rsidTr="00CB787E">
        <w:trPr>
          <w:cantSplit/>
        </w:trPr>
        <w:tc>
          <w:tcPr>
            <w:tcW w:w="2002" w:type="dxa"/>
            <w:vMerge w:val="restart"/>
            <w:vAlign w:val="center"/>
          </w:tcPr>
          <w:p w14:paraId="6B4A9EF3" w14:textId="77777777" w:rsidR="00A54118" w:rsidRPr="00866221" w:rsidRDefault="00A54118" w:rsidP="00CB787E">
            <w:pPr>
              <w:tabs>
                <w:tab w:val="left" w:pos="12758"/>
              </w:tabs>
              <w:jc w:val="center"/>
              <w:rPr>
                <w:rFonts w:cs="Arial"/>
                <w:sz w:val="20"/>
              </w:rPr>
            </w:pPr>
          </w:p>
        </w:tc>
        <w:tc>
          <w:tcPr>
            <w:tcW w:w="3544" w:type="dxa"/>
          </w:tcPr>
          <w:p w14:paraId="28C0BB47" w14:textId="77777777" w:rsidR="00A54118" w:rsidRPr="00866221" w:rsidRDefault="00A54118" w:rsidP="00CB787E">
            <w:pPr>
              <w:tabs>
                <w:tab w:val="left" w:pos="12758"/>
              </w:tabs>
              <w:jc w:val="center"/>
              <w:rPr>
                <w:rFonts w:cs="Arial"/>
                <w:sz w:val="20"/>
              </w:rPr>
            </w:pPr>
            <w:r w:rsidRPr="00866221">
              <w:rPr>
                <w:rFonts w:cs="Arial"/>
                <w:sz w:val="20"/>
              </w:rPr>
              <w:t>naročnik</w:t>
            </w:r>
          </w:p>
        </w:tc>
      </w:tr>
      <w:tr w:rsidR="00A54118" w:rsidRPr="00866221" w14:paraId="7AB1EAB0" w14:textId="77777777" w:rsidTr="00CB787E">
        <w:trPr>
          <w:cantSplit/>
        </w:trPr>
        <w:tc>
          <w:tcPr>
            <w:tcW w:w="2002" w:type="dxa"/>
            <w:vMerge/>
          </w:tcPr>
          <w:p w14:paraId="3A10FD64"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866221" w:rsidRDefault="00A54118" w:rsidP="00CB787E">
            <w:pPr>
              <w:tabs>
                <w:tab w:val="left" w:pos="12758"/>
              </w:tabs>
              <w:spacing w:before="120"/>
              <w:jc w:val="center"/>
              <w:rPr>
                <w:rFonts w:cs="Arial"/>
                <w:sz w:val="20"/>
              </w:rPr>
            </w:pPr>
          </w:p>
        </w:tc>
      </w:tr>
      <w:tr w:rsidR="00A54118" w:rsidRPr="00866221" w14:paraId="2845F321" w14:textId="77777777" w:rsidTr="00CB787E">
        <w:trPr>
          <w:cantSplit/>
        </w:trPr>
        <w:tc>
          <w:tcPr>
            <w:tcW w:w="2002" w:type="dxa"/>
            <w:vMerge/>
          </w:tcPr>
          <w:p w14:paraId="1685545B" w14:textId="77777777" w:rsidR="00A54118" w:rsidRPr="00866221" w:rsidRDefault="00A54118" w:rsidP="00CB787E">
            <w:pPr>
              <w:tabs>
                <w:tab w:val="left" w:pos="12758"/>
              </w:tabs>
              <w:rPr>
                <w:rFonts w:cs="Arial"/>
                <w:sz w:val="20"/>
              </w:rPr>
            </w:pPr>
          </w:p>
        </w:tc>
        <w:tc>
          <w:tcPr>
            <w:tcW w:w="3544" w:type="dxa"/>
          </w:tcPr>
          <w:p w14:paraId="1401E8A0" w14:textId="77777777" w:rsidR="00A54118" w:rsidRPr="00866221" w:rsidRDefault="00A54118" w:rsidP="00CB787E">
            <w:pPr>
              <w:tabs>
                <w:tab w:val="left" w:pos="12758"/>
              </w:tabs>
              <w:jc w:val="center"/>
              <w:rPr>
                <w:rFonts w:cs="Arial"/>
                <w:sz w:val="20"/>
              </w:rPr>
            </w:pPr>
            <w:r w:rsidRPr="00866221">
              <w:rPr>
                <w:rFonts w:cs="Arial"/>
                <w:sz w:val="20"/>
              </w:rPr>
              <w:t>(ime in priimek)</w:t>
            </w:r>
          </w:p>
        </w:tc>
      </w:tr>
      <w:tr w:rsidR="00A54118" w:rsidRPr="00866221" w14:paraId="008300EC" w14:textId="77777777" w:rsidTr="00CB787E">
        <w:trPr>
          <w:cantSplit/>
        </w:trPr>
        <w:tc>
          <w:tcPr>
            <w:tcW w:w="2002" w:type="dxa"/>
            <w:vMerge/>
          </w:tcPr>
          <w:p w14:paraId="1E8D0AE3"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866221" w:rsidRDefault="00A54118" w:rsidP="00CB787E">
            <w:pPr>
              <w:tabs>
                <w:tab w:val="left" w:pos="12758"/>
              </w:tabs>
              <w:spacing w:before="120"/>
              <w:jc w:val="center"/>
              <w:rPr>
                <w:rFonts w:cs="Arial"/>
                <w:sz w:val="20"/>
              </w:rPr>
            </w:pPr>
          </w:p>
        </w:tc>
      </w:tr>
      <w:tr w:rsidR="00A54118" w:rsidRPr="009F46DC" w14:paraId="467F4435" w14:textId="77777777" w:rsidTr="00CB787E">
        <w:trPr>
          <w:cantSplit/>
        </w:trPr>
        <w:tc>
          <w:tcPr>
            <w:tcW w:w="2002" w:type="dxa"/>
            <w:vMerge/>
          </w:tcPr>
          <w:p w14:paraId="3CC7043F" w14:textId="77777777" w:rsidR="00A54118" w:rsidRPr="00866221" w:rsidRDefault="00A54118" w:rsidP="00CB787E">
            <w:pPr>
              <w:tabs>
                <w:tab w:val="left" w:pos="12758"/>
              </w:tabs>
              <w:rPr>
                <w:rFonts w:cs="Arial"/>
                <w:sz w:val="20"/>
              </w:rPr>
            </w:pPr>
          </w:p>
        </w:tc>
        <w:tc>
          <w:tcPr>
            <w:tcW w:w="3544" w:type="dxa"/>
          </w:tcPr>
          <w:p w14:paraId="39FACCAA" w14:textId="77777777" w:rsidR="00A54118" w:rsidRDefault="00A54118" w:rsidP="00CB787E">
            <w:pPr>
              <w:tabs>
                <w:tab w:val="left" w:pos="12758"/>
              </w:tabs>
              <w:jc w:val="center"/>
              <w:rPr>
                <w:rFonts w:cs="Arial"/>
                <w:sz w:val="20"/>
              </w:rPr>
            </w:pPr>
            <w:r w:rsidRPr="00866221">
              <w:rPr>
                <w:rFonts w:cs="Arial"/>
                <w:sz w:val="20"/>
              </w:rPr>
              <w:t>(podpis)</w:t>
            </w:r>
          </w:p>
          <w:p w14:paraId="658A6AA6" w14:textId="77777777" w:rsidR="00A54118" w:rsidRDefault="00A54118" w:rsidP="00CB787E">
            <w:pPr>
              <w:tabs>
                <w:tab w:val="left" w:pos="12758"/>
              </w:tabs>
              <w:jc w:val="center"/>
              <w:rPr>
                <w:rFonts w:cs="Arial"/>
                <w:sz w:val="20"/>
              </w:rPr>
            </w:pPr>
          </w:p>
          <w:p w14:paraId="0A2A5ACB" w14:textId="77777777" w:rsidR="00A54118" w:rsidRDefault="00A54118" w:rsidP="00CB787E">
            <w:pPr>
              <w:tabs>
                <w:tab w:val="left" w:pos="12758"/>
              </w:tabs>
              <w:jc w:val="center"/>
              <w:rPr>
                <w:rFonts w:cs="Arial"/>
                <w:sz w:val="20"/>
              </w:rPr>
            </w:pPr>
          </w:p>
          <w:p w14:paraId="15E9D439"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149B3655" w14:textId="77777777" w:rsidTr="006D47BD">
        <w:tc>
          <w:tcPr>
            <w:tcW w:w="1008" w:type="dxa"/>
          </w:tcPr>
          <w:p w14:paraId="5E47F10D" w14:textId="77777777" w:rsidR="006D47BD" w:rsidRPr="00AD2E1F" w:rsidRDefault="006D47BD" w:rsidP="006D47BD">
            <w:pPr>
              <w:tabs>
                <w:tab w:val="left" w:pos="12758"/>
              </w:tabs>
              <w:rPr>
                <w:sz w:val="20"/>
              </w:rPr>
            </w:pPr>
            <w:r w:rsidRPr="00AD2E1F">
              <w:rPr>
                <w:sz w:val="20"/>
              </w:rPr>
              <w:t>Datum:</w:t>
            </w:r>
          </w:p>
        </w:tc>
        <w:tc>
          <w:tcPr>
            <w:tcW w:w="2520" w:type="dxa"/>
          </w:tcPr>
          <w:p w14:paraId="08F75C43" w14:textId="77777777" w:rsidR="006D47BD" w:rsidRPr="00AD2E1F" w:rsidRDefault="006D47BD" w:rsidP="006D47BD">
            <w:pPr>
              <w:tabs>
                <w:tab w:val="left" w:pos="12758"/>
              </w:tabs>
              <w:rPr>
                <w:sz w:val="20"/>
              </w:rPr>
            </w:pPr>
          </w:p>
        </w:tc>
      </w:tr>
      <w:tr w:rsidR="006D47BD" w:rsidRPr="00AD2E1F" w14:paraId="5FEBA68B" w14:textId="77777777" w:rsidTr="006D47BD">
        <w:tc>
          <w:tcPr>
            <w:tcW w:w="1008" w:type="dxa"/>
          </w:tcPr>
          <w:p w14:paraId="21801301"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965C2B6" w14:textId="77777777" w:rsidR="006D47BD" w:rsidRPr="00AD2E1F" w:rsidRDefault="006D47BD" w:rsidP="006D47BD">
            <w:pPr>
              <w:tabs>
                <w:tab w:val="left" w:pos="12758"/>
              </w:tabs>
              <w:spacing w:before="120"/>
              <w:rPr>
                <w:sz w:val="20"/>
              </w:rPr>
            </w:pPr>
          </w:p>
        </w:tc>
      </w:tr>
    </w:tbl>
    <w:p w14:paraId="0008B8F0" w14:textId="77777777" w:rsidR="00A54118" w:rsidRDefault="00A54118" w:rsidP="007D3B3F">
      <w:pPr>
        <w:tabs>
          <w:tab w:val="left" w:pos="851"/>
        </w:tabs>
        <w:ind w:left="851" w:hanging="851"/>
        <w:jc w:val="both"/>
        <w:rPr>
          <w:rFonts w:cs="Arial"/>
          <w:sz w:val="20"/>
        </w:rPr>
      </w:pPr>
    </w:p>
    <w:p w14:paraId="3D709DC9" w14:textId="77777777" w:rsidR="00BA1600" w:rsidRPr="00370D63" w:rsidRDefault="00BA1600" w:rsidP="007D3B3F">
      <w:pPr>
        <w:tabs>
          <w:tab w:val="left" w:pos="851"/>
        </w:tabs>
        <w:ind w:left="851" w:hanging="851"/>
        <w:jc w:val="both"/>
        <w:rPr>
          <w:rFonts w:cs="Arial"/>
          <w:sz w:val="20"/>
        </w:rPr>
      </w:pPr>
    </w:p>
    <w:p w14:paraId="24620E13" w14:textId="305E09FA" w:rsidR="0046381F" w:rsidRDefault="0046381F" w:rsidP="007D3B3F">
      <w:pPr>
        <w:tabs>
          <w:tab w:val="left" w:pos="851"/>
        </w:tabs>
        <w:ind w:left="851" w:hanging="851"/>
        <w:jc w:val="both"/>
        <w:rPr>
          <w:rFonts w:cs="Arial"/>
          <w:sz w:val="20"/>
        </w:rPr>
      </w:pPr>
    </w:p>
    <w:p w14:paraId="22B17777" w14:textId="481C3630" w:rsidR="00A54118" w:rsidRDefault="00A54118" w:rsidP="007D3B3F">
      <w:pPr>
        <w:tabs>
          <w:tab w:val="left" w:pos="851"/>
        </w:tabs>
        <w:ind w:left="851" w:hanging="851"/>
        <w:jc w:val="both"/>
        <w:rPr>
          <w:rFonts w:cs="Arial"/>
          <w:sz w:val="20"/>
        </w:rPr>
      </w:pPr>
    </w:p>
    <w:p w14:paraId="7D57AF91" w14:textId="0DAF768B" w:rsidR="00A54118" w:rsidRDefault="00A54118" w:rsidP="007D3B3F">
      <w:pPr>
        <w:tabs>
          <w:tab w:val="left" w:pos="851"/>
        </w:tabs>
        <w:ind w:left="851" w:hanging="851"/>
        <w:jc w:val="both"/>
        <w:rPr>
          <w:rFonts w:cs="Arial"/>
          <w:sz w:val="20"/>
        </w:rPr>
      </w:pPr>
    </w:p>
    <w:p w14:paraId="1F63758F" w14:textId="1F1A810C" w:rsidR="00A54118" w:rsidRDefault="00A54118" w:rsidP="007D3B3F">
      <w:pPr>
        <w:tabs>
          <w:tab w:val="left" w:pos="851"/>
        </w:tabs>
        <w:ind w:left="851" w:hanging="851"/>
        <w:jc w:val="both"/>
        <w:rPr>
          <w:rFonts w:cs="Arial"/>
          <w:sz w:val="20"/>
        </w:rPr>
      </w:pPr>
    </w:p>
    <w:p w14:paraId="56D56CCB" w14:textId="4444FB2A" w:rsidR="00A54118" w:rsidRDefault="00A54118" w:rsidP="007D3B3F">
      <w:pPr>
        <w:tabs>
          <w:tab w:val="left" w:pos="851"/>
        </w:tabs>
        <w:ind w:left="851" w:hanging="851"/>
        <w:jc w:val="both"/>
        <w:rPr>
          <w:rFonts w:cs="Arial"/>
          <w:sz w:val="20"/>
        </w:rPr>
      </w:pPr>
    </w:p>
    <w:p w14:paraId="256445B6" w14:textId="7A56C11F" w:rsidR="00A54118" w:rsidRDefault="00A54118" w:rsidP="007D3B3F">
      <w:pPr>
        <w:tabs>
          <w:tab w:val="left" w:pos="851"/>
        </w:tabs>
        <w:ind w:left="851" w:hanging="851"/>
        <w:jc w:val="both"/>
        <w:rPr>
          <w:rFonts w:cs="Arial"/>
          <w:sz w:val="20"/>
        </w:rPr>
      </w:pPr>
    </w:p>
    <w:p w14:paraId="6D3BBE91" w14:textId="6DECBCD2" w:rsidR="00A54118" w:rsidRDefault="00A54118" w:rsidP="007D3B3F">
      <w:pPr>
        <w:tabs>
          <w:tab w:val="left" w:pos="851"/>
        </w:tabs>
        <w:ind w:left="851" w:hanging="851"/>
        <w:jc w:val="both"/>
        <w:rPr>
          <w:rFonts w:cs="Arial"/>
          <w:sz w:val="20"/>
        </w:rPr>
      </w:pPr>
    </w:p>
    <w:p w14:paraId="2E14B2CF" w14:textId="03229D16" w:rsidR="00A54118" w:rsidRDefault="00A54118" w:rsidP="007D3B3F">
      <w:pPr>
        <w:tabs>
          <w:tab w:val="left" w:pos="851"/>
        </w:tabs>
        <w:ind w:left="851" w:hanging="851"/>
        <w:jc w:val="both"/>
        <w:rPr>
          <w:rFonts w:cs="Arial"/>
          <w:sz w:val="20"/>
        </w:rPr>
      </w:pPr>
    </w:p>
    <w:p w14:paraId="61F10133" w14:textId="7D324922" w:rsidR="00A54118" w:rsidRDefault="00A54118" w:rsidP="007D3B3F">
      <w:pPr>
        <w:tabs>
          <w:tab w:val="left" w:pos="851"/>
        </w:tabs>
        <w:ind w:left="851" w:hanging="851"/>
        <w:jc w:val="both"/>
        <w:rPr>
          <w:rFonts w:cs="Arial"/>
          <w:sz w:val="20"/>
        </w:rPr>
      </w:pPr>
    </w:p>
    <w:p w14:paraId="0D2C9850" w14:textId="486A1E7D" w:rsidR="00A54118" w:rsidRDefault="00A54118" w:rsidP="007D3B3F">
      <w:pPr>
        <w:tabs>
          <w:tab w:val="left" w:pos="851"/>
        </w:tabs>
        <w:ind w:left="851" w:hanging="851"/>
        <w:jc w:val="both"/>
        <w:rPr>
          <w:rFonts w:cs="Arial"/>
          <w:sz w:val="20"/>
        </w:rPr>
      </w:pPr>
    </w:p>
    <w:p w14:paraId="2A206F90" w14:textId="15888A2F" w:rsidR="00A54118" w:rsidRDefault="00A54118" w:rsidP="007D3B3F">
      <w:pPr>
        <w:tabs>
          <w:tab w:val="left" w:pos="851"/>
        </w:tabs>
        <w:ind w:left="851" w:hanging="851"/>
        <w:jc w:val="both"/>
        <w:rPr>
          <w:rFonts w:cs="Arial"/>
          <w:sz w:val="20"/>
        </w:rPr>
      </w:pPr>
    </w:p>
    <w:p w14:paraId="4D4050AC" w14:textId="4C4FFFF1" w:rsidR="00823525" w:rsidRDefault="00823525" w:rsidP="006D47BD">
      <w:pPr>
        <w:tabs>
          <w:tab w:val="left" w:pos="851"/>
        </w:tabs>
        <w:jc w:val="both"/>
        <w:rPr>
          <w:rFonts w:cs="Arial"/>
          <w:sz w:val="20"/>
        </w:rPr>
        <w:sectPr w:rsidR="00823525" w:rsidSect="006806D7">
          <w:headerReference w:type="even" r:id="rId21"/>
          <w:headerReference w:type="default" r:id="rId22"/>
          <w:headerReference w:type="first" r:id="rId23"/>
          <w:footerReference w:type="first" r:id="rId24"/>
          <w:pgSz w:w="11906" w:h="16838" w:code="9"/>
          <w:pgMar w:top="1134" w:right="851" w:bottom="851" w:left="1134" w:header="284" w:footer="284" w:gutter="0"/>
          <w:cols w:space="708"/>
          <w:titlePg/>
        </w:sectPr>
      </w:pPr>
    </w:p>
    <w:p w14:paraId="60C2B183" w14:textId="34A64243" w:rsidR="00CD45DA" w:rsidRPr="007C67A6" w:rsidRDefault="002A64F2" w:rsidP="00F25766">
      <w:pPr>
        <w:pStyle w:val="Naslov"/>
        <w:spacing w:before="0" w:after="240"/>
        <w:jc w:val="left"/>
        <w:rPr>
          <w:sz w:val="20"/>
        </w:rPr>
      </w:pPr>
      <w:r w:rsidRPr="00370D63" w:rsidDel="002A64F2">
        <w:rPr>
          <w:rFonts w:ascii="Times New Roman" w:hAnsi="Times New Roman"/>
          <w:b w:val="0"/>
          <w:szCs w:val="22"/>
        </w:rPr>
        <w:lastRenderedPageBreak/>
        <w:t xml:space="preserve"> </w:t>
      </w:r>
      <w:r w:rsidR="008B285A" w:rsidRPr="007C67A6">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7C67A6" w14:paraId="26A4CA43" w14:textId="77777777" w:rsidTr="006D47BD">
        <w:trPr>
          <w:trHeight w:val="108"/>
        </w:trPr>
        <w:tc>
          <w:tcPr>
            <w:tcW w:w="921" w:type="dxa"/>
            <w:tcBorders>
              <w:bottom w:val="single" w:sz="12" w:space="0" w:color="auto"/>
            </w:tcBorders>
          </w:tcPr>
          <w:p w14:paraId="3E19D76D" w14:textId="77777777" w:rsidR="000F10B1" w:rsidRPr="007C67A6" w:rsidRDefault="000F10B1" w:rsidP="00A65112">
            <w:pPr>
              <w:rPr>
                <w:rFonts w:cs="Arial"/>
                <w:sz w:val="20"/>
              </w:rPr>
            </w:pPr>
            <w:r w:rsidRPr="007C67A6">
              <w:rPr>
                <w:rFonts w:cs="Arial"/>
                <w:sz w:val="20"/>
              </w:rPr>
              <w:t>Zap. Št.</w:t>
            </w:r>
          </w:p>
        </w:tc>
        <w:tc>
          <w:tcPr>
            <w:tcW w:w="2977" w:type="dxa"/>
            <w:tcBorders>
              <w:bottom w:val="single" w:sz="12" w:space="0" w:color="auto"/>
            </w:tcBorders>
          </w:tcPr>
          <w:p w14:paraId="006A4FE9" w14:textId="77777777" w:rsidR="000F10B1" w:rsidRPr="007C67A6" w:rsidRDefault="000F10B1" w:rsidP="00A65112">
            <w:pPr>
              <w:rPr>
                <w:rFonts w:cs="Arial"/>
                <w:sz w:val="20"/>
              </w:rPr>
            </w:pPr>
            <w:r w:rsidRPr="007C67A6">
              <w:rPr>
                <w:rFonts w:cs="Arial"/>
                <w:sz w:val="20"/>
              </w:rPr>
              <w:t>Funkcija</w:t>
            </w:r>
          </w:p>
        </w:tc>
        <w:tc>
          <w:tcPr>
            <w:tcW w:w="3402" w:type="dxa"/>
            <w:tcBorders>
              <w:bottom w:val="single" w:sz="12" w:space="0" w:color="auto"/>
            </w:tcBorders>
          </w:tcPr>
          <w:p w14:paraId="098852EC" w14:textId="7B25123A" w:rsidR="000F10B1" w:rsidRPr="007C67A6" w:rsidRDefault="000F10B1" w:rsidP="00A65112">
            <w:pPr>
              <w:rPr>
                <w:rFonts w:cs="Arial"/>
                <w:sz w:val="20"/>
              </w:rPr>
            </w:pPr>
            <w:r w:rsidRPr="007C67A6">
              <w:rPr>
                <w:rFonts w:cs="Arial"/>
                <w:sz w:val="20"/>
              </w:rPr>
              <w:t xml:space="preserve">Ime, priimek, </w:t>
            </w:r>
            <w:r w:rsidR="00823525" w:rsidRPr="007C67A6">
              <w:rPr>
                <w:rFonts w:cs="Arial"/>
                <w:sz w:val="20"/>
              </w:rPr>
              <w:t>številka vpisa v IZS</w:t>
            </w:r>
            <w:r w:rsidR="009B6F2D">
              <w:rPr>
                <w:rFonts w:cs="Arial"/>
                <w:sz w:val="20"/>
              </w:rPr>
              <w:t>, državljanstvo, država pridobitve zahtevane formalne izobrazbe</w:t>
            </w:r>
          </w:p>
        </w:tc>
        <w:tc>
          <w:tcPr>
            <w:tcW w:w="2551" w:type="dxa"/>
            <w:tcBorders>
              <w:bottom w:val="single" w:sz="12" w:space="0" w:color="auto"/>
            </w:tcBorders>
          </w:tcPr>
          <w:p w14:paraId="4DE1E0D5" w14:textId="77777777" w:rsidR="000F10B1" w:rsidRPr="007C67A6" w:rsidRDefault="000F10B1" w:rsidP="00A65112">
            <w:pPr>
              <w:rPr>
                <w:rFonts w:cs="Arial"/>
                <w:sz w:val="20"/>
              </w:rPr>
            </w:pPr>
            <w:r w:rsidRPr="007C67A6">
              <w:rPr>
                <w:rFonts w:cs="Arial"/>
                <w:sz w:val="20"/>
              </w:rPr>
              <w:t>Zaposlen pri</w:t>
            </w:r>
          </w:p>
        </w:tc>
        <w:tc>
          <w:tcPr>
            <w:tcW w:w="5103" w:type="dxa"/>
            <w:tcBorders>
              <w:bottom w:val="single" w:sz="12" w:space="0" w:color="auto"/>
            </w:tcBorders>
          </w:tcPr>
          <w:p w14:paraId="6D7B1A17" w14:textId="77777777" w:rsidR="000F10B1" w:rsidRPr="007C67A6" w:rsidRDefault="000F10B1" w:rsidP="00A65112">
            <w:pPr>
              <w:rPr>
                <w:rFonts w:cs="Arial"/>
                <w:sz w:val="20"/>
              </w:rPr>
            </w:pPr>
            <w:r w:rsidRPr="007C67A6">
              <w:rPr>
                <w:rFonts w:cs="Arial"/>
                <w:sz w:val="20"/>
              </w:rPr>
              <w:t>Referenčni projekti v skladu z zahtevami za</w:t>
            </w:r>
          </w:p>
        </w:tc>
      </w:tr>
      <w:tr w:rsidR="00823525" w:rsidRPr="007C67A6" w14:paraId="3BEF1752" w14:textId="77777777" w:rsidTr="006D47BD">
        <w:trPr>
          <w:trHeight w:val="108"/>
        </w:trPr>
        <w:tc>
          <w:tcPr>
            <w:tcW w:w="921" w:type="dxa"/>
            <w:tcBorders>
              <w:top w:val="single" w:sz="12" w:space="0" w:color="auto"/>
            </w:tcBorders>
          </w:tcPr>
          <w:p w14:paraId="1AF02104" w14:textId="77777777" w:rsidR="000F10B1" w:rsidRPr="007C67A6" w:rsidRDefault="000F10B1" w:rsidP="00A65112">
            <w:pPr>
              <w:rPr>
                <w:rFonts w:cs="Arial"/>
                <w:sz w:val="20"/>
              </w:rPr>
            </w:pPr>
            <w:r w:rsidRPr="007C67A6">
              <w:rPr>
                <w:rFonts w:cs="Arial"/>
                <w:sz w:val="20"/>
                <w:lang w:eastAsia="en-US"/>
              </w:rPr>
              <w:t>1</w:t>
            </w:r>
          </w:p>
        </w:tc>
        <w:tc>
          <w:tcPr>
            <w:tcW w:w="2977" w:type="dxa"/>
            <w:tcBorders>
              <w:top w:val="single" w:sz="12" w:space="0" w:color="auto"/>
            </w:tcBorders>
          </w:tcPr>
          <w:p w14:paraId="432EF21E" w14:textId="77777777" w:rsidR="007C67A6" w:rsidRPr="007C67A6" w:rsidRDefault="007C67A6" w:rsidP="007C67A6">
            <w:pPr>
              <w:spacing w:line="276" w:lineRule="auto"/>
              <w:rPr>
                <w:sz w:val="20"/>
                <w:szCs w:val="22"/>
                <w:lang w:eastAsia="en-US"/>
              </w:rPr>
            </w:pPr>
            <w:r w:rsidRPr="007C67A6">
              <w:rPr>
                <w:sz w:val="20"/>
                <w:szCs w:val="22"/>
                <w:lang w:eastAsia="en-US"/>
              </w:rPr>
              <w:t xml:space="preserve">Vodja projekta in projektant s področja projektiranja železniške infrastrukture za izdelavo načrta tirnih naprav </w:t>
            </w:r>
          </w:p>
          <w:p w14:paraId="092F6488" w14:textId="2C384D43" w:rsidR="000F10B1" w:rsidRPr="007C67A6" w:rsidRDefault="000F10B1" w:rsidP="00A65112">
            <w:pPr>
              <w:rPr>
                <w:rFonts w:cs="Arial"/>
                <w:sz w:val="20"/>
              </w:rPr>
            </w:pPr>
          </w:p>
        </w:tc>
        <w:tc>
          <w:tcPr>
            <w:tcW w:w="3402" w:type="dxa"/>
            <w:tcBorders>
              <w:top w:val="single" w:sz="12" w:space="0" w:color="auto"/>
            </w:tcBorders>
            <w:vAlign w:val="center"/>
          </w:tcPr>
          <w:p w14:paraId="7A307338" w14:textId="77777777" w:rsidR="000F10B1" w:rsidRPr="007C67A6" w:rsidRDefault="000F10B1" w:rsidP="00A65112">
            <w:pPr>
              <w:rPr>
                <w:rFonts w:cs="Arial"/>
                <w:sz w:val="20"/>
              </w:rPr>
            </w:pPr>
          </w:p>
        </w:tc>
        <w:tc>
          <w:tcPr>
            <w:tcW w:w="2551" w:type="dxa"/>
            <w:tcBorders>
              <w:top w:val="single" w:sz="12" w:space="0" w:color="auto"/>
            </w:tcBorders>
          </w:tcPr>
          <w:p w14:paraId="2FC125EE" w14:textId="77777777" w:rsidR="000F10B1" w:rsidRPr="007C67A6" w:rsidRDefault="000F10B1" w:rsidP="00A65112">
            <w:pPr>
              <w:rPr>
                <w:rFonts w:cs="Arial"/>
                <w:sz w:val="20"/>
              </w:rPr>
            </w:pPr>
          </w:p>
        </w:tc>
        <w:tc>
          <w:tcPr>
            <w:tcW w:w="5103" w:type="dxa"/>
            <w:tcBorders>
              <w:top w:val="single" w:sz="12" w:space="0" w:color="auto"/>
            </w:tcBorders>
            <w:vAlign w:val="center"/>
          </w:tcPr>
          <w:p w14:paraId="77579BB9" w14:textId="77777777" w:rsidR="007C67A6" w:rsidRPr="007C4492" w:rsidRDefault="007C67A6" w:rsidP="007C67A6">
            <w:pPr>
              <w:rPr>
                <w:rFonts w:cs="Arial"/>
                <w:sz w:val="20"/>
              </w:rPr>
            </w:pPr>
            <w:r w:rsidRPr="007C4492">
              <w:rPr>
                <w:rFonts w:cs="Arial"/>
                <w:sz w:val="20"/>
              </w:rPr>
              <w:t>kadrovsko sposobnost:</w:t>
            </w:r>
          </w:p>
          <w:p w14:paraId="76FDF719" w14:textId="77777777" w:rsidR="007C67A6" w:rsidRPr="007C4492" w:rsidRDefault="007C67A6" w:rsidP="007C67A6">
            <w:pPr>
              <w:rPr>
                <w:rFonts w:cs="Arial"/>
                <w:sz w:val="20"/>
              </w:rPr>
            </w:pPr>
            <w:r w:rsidRPr="007C4492">
              <w:rPr>
                <w:rFonts w:cs="Arial"/>
                <w:sz w:val="20"/>
              </w:rPr>
              <w:t>-</w:t>
            </w:r>
          </w:p>
          <w:p w14:paraId="07FD73B2" w14:textId="77777777" w:rsidR="007C67A6" w:rsidRPr="007C4492" w:rsidRDefault="007C67A6" w:rsidP="007C67A6">
            <w:pPr>
              <w:rPr>
                <w:rFonts w:cs="Arial"/>
                <w:sz w:val="20"/>
              </w:rPr>
            </w:pPr>
          </w:p>
          <w:p w14:paraId="214C1FA6" w14:textId="77777777" w:rsidR="007C67A6" w:rsidRPr="007C4492" w:rsidRDefault="007C67A6" w:rsidP="007C67A6">
            <w:pPr>
              <w:rPr>
                <w:rFonts w:cs="Arial"/>
                <w:sz w:val="20"/>
              </w:rPr>
            </w:pPr>
            <w:r w:rsidRPr="007C4492">
              <w:rPr>
                <w:rFonts w:cs="Arial"/>
                <w:sz w:val="20"/>
              </w:rPr>
              <w:t>merila:</w:t>
            </w:r>
          </w:p>
          <w:p w14:paraId="0066EEB0" w14:textId="77777777" w:rsidR="007C67A6" w:rsidRPr="007C4492" w:rsidRDefault="007C67A6" w:rsidP="007C67A6">
            <w:pPr>
              <w:rPr>
                <w:rFonts w:cs="Arial"/>
                <w:sz w:val="20"/>
              </w:rPr>
            </w:pPr>
            <w:r w:rsidRPr="007C4492">
              <w:rPr>
                <w:rFonts w:cs="Arial"/>
                <w:sz w:val="20"/>
              </w:rPr>
              <w:t>-</w:t>
            </w:r>
          </w:p>
          <w:p w14:paraId="2C00F621" w14:textId="1D4D084A" w:rsidR="000F10B1" w:rsidRPr="007C67A6" w:rsidRDefault="007C67A6" w:rsidP="001B0F1C">
            <w:pPr>
              <w:rPr>
                <w:rFonts w:cs="Arial"/>
                <w:sz w:val="20"/>
              </w:rPr>
            </w:pPr>
            <w:r w:rsidRPr="007C4492">
              <w:rPr>
                <w:rFonts w:cs="Arial"/>
                <w:sz w:val="20"/>
              </w:rPr>
              <w:t>-</w:t>
            </w:r>
          </w:p>
        </w:tc>
      </w:tr>
      <w:tr w:rsidR="007C67A6" w:rsidRPr="007C67A6" w14:paraId="6A2A25A0" w14:textId="77777777" w:rsidTr="006D47BD">
        <w:trPr>
          <w:trHeight w:val="108"/>
        </w:trPr>
        <w:tc>
          <w:tcPr>
            <w:tcW w:w="921" w:type="dxa"/>
          </w:tcPr>
          <w:p w14:paraId="5E5E7BA1" w14:textId="77777777" w:rsidR="007C67A6" w:rsidRPr="007C67A6" w:rsidRDefault="007C67A6" w:rsidP="007C67A6">
            <w:pPr>
              <w:rPr>
                <w:rFonts w:cs="Arial"/>
                <w:sz w:val="20"/>
              </w:rPr>
            </w:pPr>
            <w:r w:rsidRPr="007C67A6">
              <w:rPr>
                <w:rFonts w:cs="Arial"/>
                <w:sz w:val="20"/>
                <w:lang w:eastAsia="en-US"/>
              </w:rPr>
              <w:t>2</w:t>
            </w:r>
          </w:p>
        </w:tc>
        <w:tc>
          <w:tcPr>
            <w:tcW w:w="2977" w:type="dxa"/>
          </w:tcPr>
          <w:p w14:paraId="69B9BD55" w14:textId="2F43B31C" w:rsidR="007C67A6" w:rsidRPr="007C67A6" w:rsidRDefault="007C67A6" w:rsidP="007C67A6">
            <w:pPr>
              <w:rPr>
                <w:rFonts w:cs="Arial"/>
                <w:sz w:val="20"/>
              </w:rPr>
            </w:pPr>
            <w:r w:rsidRPr="007C67A6">
              <w:rPr>
                <w:sz w:val="20"/>
                <w:szCs w:val="22"/>
                <w:lang w:eastAsia="en-US"/>
              </w:rPr>
              <w:t xml:space="preserve">Projektant s področja projektiranja železniške infrastrukture in sicer za izdelavo načrta gradbenih konstrukcij </w:t>
            </w:r>
            <w:r w:rsidR="001E0FE4">
              <w:rPr>
                <w:sz w:val="20"/>
                <w:szCs w:val="22"/>
                <w:lang w:eastAsia="en-US"/>
              </w:rPr>
              <w:t>premostitvenih objektov</w:t>
            </w:r>
          </w:p>
        </w:tc>
        <w:tc>
          <w:tcPr>
            <w:tcW w:w="3402" w:type="dxa"/>
            <w:vAlign w:val="center"/>
          </w:tcPr>
          <w:p w14:paraId="15A14AA9" w14:textId="77777777" w:rsidR="007C67A6" w:rsidRPr="007C67A6" w:rsidRDefault="007C67A6" w:rsidP="007C67A6">
            <w:pPr>
              <w:ind w:left="-1168" w:firstLine="1168"/>
              <w:rPr>
                <w:rFonts w:cs="Arial"/>
                <w:color w:val="FF0000"/>
                <w:sz w:val="20"/>
              </w:rPr>
            </w:pPr>
          </w:p>
        </w:tc>
        <w:tc>
          <w:tcPr>
            <w:tcW w:w="2551" w:type="dxa"/>
          </w:tcPr>
          <w:p w14:paraId="67B9F4A2" w14:textId="77777777" w:rsidR="007C67A6" w:rsidRPr="007C67A6" w:rsidRDefault="007C67A6" w:rsidP="007C67A6">
            <w:pPr>
              <w:rPr>
                <w:rFonts w:cs="Arial"/>
                <w:color w:val="FF0000"/>
                <w:sz w:val="20"/>
              </w:rPr>
            </w:pPr>
          </w:p>
        </w:tc>
        <w:tc>
          <w:tcPr>
            <w:tcW w:w="5103" w:type="dxa"/>
            <w:vAlign w:val="center"/>
          </w:tcPr>
          <w:p w14:paraId="63EAD061" w14:textId="77777777" w:rsidR="007C67A6" w:rsidRPr="007C67A6" w:rsidRDefault="007C67A6" w:rsidP="007C67A6">
            <w:pPr>
              <w:rPr>
                <w:rFonts w:cs="Arial"/>
                <w:sz w:val="20"/>
              </w:rPr>
            </w:pPr>
            <w:r w:rsidRPr="007C67A6">
              <w:rPr>
                <w:rFonts w:cs="Arial"/>
                <w:sz w:val="20"/>
              </w:rPr>
              <w:t>kadrovsko sposobnost:</w:t>
            </w:r>
          </w:p>
          <w:p w14:paraId="4248F7CC" w14:textId="77777777" w:rsidR="007C67A6" w:rsidRPr="007C67A6" w:rsidRDefault="007C67A6" w:rsidP="007C67A6">
            <w:pPr>
              <w:rPr>
                <w:rFonts w:cs="Arial"/>
                <w:sz w:val="20"/>
              </w:rPr>
            </w:pPr>
            <w:r w:rsidRPr="007C67A6">
              <w:rPr>
                <w:rFonts w:cs="Arial"/>
                <w:sz w:val="20"/>
              </w:rPr>
              <w:t>-</w:t>
            </w:r>
          </w:p>
          <w:p w14:paraId="04572FCB" w14:textId="77777777" w:rsidR="007C67A6" w:rsidRPr="007C67A6" w:rsidRDefault="007C67A6" w:rsidP="007C67A6">
            <w:pPr>
              <w:rPr>
                <w:rFonts w:cs="Arial"/>
                <w:sz w:val="20"/>
              </w:rPr>
            </w:pPr>
          </w:p>
          <w:p w14:paraId="1FD13AB1" w14:textId="77777777" w:rsidR="007C67A6" w:rsidRPr="007C67A6" w:rsidRDefault="007C67A6" w:rsidP="007C67A6">
            <w:pPr>
              <w:rPr>
                <w:rFonts w:cs="Arial"/>
                <w:sz w:val="20"/>
              </w:rPr>
            </w:pPr>
            <w:r w:rsidRPr="007C67A6">
              <w:rPr>
                <w:rFonts w:cs="Arial"/>
                <w:sz w:val="20"/>
              </w:rPr>
              <w:t>merila:</w:t>
            </w:r>
          </w:p>
          <w:p w14:paraId="38C557C4" w14:textId="77777777" w:rsidR="007C67A6" w:rsidRPr="007C67A6" w:rsidRDefault="007C67A6" w:rsidP="007C67A6">
            <w:pPr>
              <w:rPr>
                <w:rFonts w:cs="Arial"/>
                <w:sz w:val="20"/>
              </w:rPr>
            </w:pPr>
            <w:r w:rsidRPr="007C67A6">
              <w:rPr>
                <w:rFonts w:cs="Arial"/>
                <w:sz w:val="20"/>
              </w:rPr>
              <w:t>-</w:t>
            </w:r>
          </w:p>
          <w:p w14:paraId="05C4CE47" w14:textId="77777777" w:rsidR="007C67A6" w:rsidRPr="007C67A6" w:rsidRDefault="007C67A6" w:rsidP="007C67A6">
            <w:pPr>
              <w:rPr>
                <w:rFonts w:cs="Arial"/>
                <w:sz w:val="20"/>
              </w:rPr>
            </w:pPr>
            <w:r w:rsidRPr="007C67A6">
              <w:rPr>
                <w:rFonts w:cs="Arial"/>
                <w:sz w:val="20"/>
              </w:rPr>
              <w:t>-</w:t>
            </w:r>
          </w:p>
        </w:tc>
      </w:tr>
      <w:tr w:rsidR="007C67A6" w:rsidRPr="007C67A6" w14:paraId="662D0CA1" w14:textId="77777777" w:rsidTr="006D47BD">
        <w:trPr>
          <w:trHeight w:val="108"/>
        </w:trPr>
        <w:tc>
          <w:tcPr>
            <w:tcW w:w="921" w:type="dxa"/>
          </w:tcPr>
          <w:p w14:paraId="6DF24EED" w14:textId="77777777" w:rsidR="007C67A6" w:rsidRPr="007C67A6" w:rsidRDefault="007C67A6" w:rsidP="007C67A6">
            <w:pPr>
              <w:rPr>
                <w:rFonts w:cs="Arial"/>
                <w:sz w:val="20"/>
              </w:rPr>
            </w:pPr>
            <w:r w:rsidRPr="007C67A6">
              <w:rPr>
                <w:rFonts w:cs="Arial"/>
                <w:sz w:val="20"/>
                <w:lang w:eastAsia="en-US"/>
              </w:rPr>
              <w:t>3</w:t>
            </w:r>
          </w:p>
        </w:tc>
        <w:tc>
          <w:tcPr>
            <w:tcW w:w="2977" w:type="dxa"/>
          </w:tcPr>
          <w:p w14:paraId="43C790B3" w14:textId="77777777" w:rsidR="007C67A6" w:rsidRPr="007C67A6" w:rsidRDefault="007C67A6" w:rsidP="007C67A6">
            <w:pPr>
              <w:rPr>
                <w:sz w:val="20"/>
                <w:szCs w:val="22"/>
                <w:lang w:eastAsia="en-US"/>
              </w:rPr>
            </w:pPr>
            <w:r w:rsidRPr="007C67A6">
              <w:rPr>
                <w:sz w:val="20"/>
                <w:szCs w:val="22"/>
                <w:lang w:eastAsia="en-US"/>
              </w:rPr>
              <w:t>Projektant s področja projektiranja železniške infrastrukture in sicer za izdelavo načrta</w:t>
            </w:r>
            <w:r w:rsidRPr="007C67A6">
              <w:t xml:space="preserve"> </w:t>
            </w:r>
            <w:r w:rsidRPr="007C67A6">
              <w:rPr>
                <w:sz w:val="20"/>
                <w:szCs w:val="22"/>
                <w:lang w:eastAsia="en-US"/>
              </w:rPr>
              <w:t>telekomunikacijskih (TK) naprav</w:t>
            </w:r>
          </w:p>
          <w:p w14:paraId="03CAD835" w14:textId="4F24597F" w:rsidR="007C67A6" w:rsidRPr="007C67A6" w:rsidRDefault="007C67A6" w:rsidP="007C67A6">
            <w:pPr>
              <w:rPr>
                <w:rFonts w:cs="Arial"/>
                <w:sz w:val="20"/>
              </w:rPr>
            </w:pPr>
          </w:p>
        </w:tc>
        <w:tc>
          <w:tcPr>
            <w:tcW w:w="3402" w:type="dxa"/>
            <w:vAlign w:val="center"/>
          </w:tcPr>
          <w:p w14:paraId="17D51158" w14:textId="77777777" w:rsidR="007C67A6" w:rsidRPr="007C67A6" w:rsidRDefault="007C67A6" w:rsidP="007C67A6">
            <w:pPr>
              <w:rPr>
                <w:rFonts w:cs="Arial"/>
                <w:color w:val="FF0000"/>
                <w:sz w:val="20"/>
              </w:rPr>
            </w:pPr>
          </w:p>
        </w:tc>
        <w:tc>
          <w:tcPr>
            <w:tcW w:w="2551" w:type="dxa"/>
          </w:tcPr>
          <w:p w14:paraId="64071743" w14:textId="77777777" w:rsidR="007C67A6" w:rsidRPr="007C67A6" w:rsidRDefault="007C67A6" w:rsidP="007C67A6">
            <w:pPr>
              <w:rPr>
                <w:rFonts w:cs="Arial"/>
                <w:color w:val="FF0000"/>
                <w:sz w:val="20"/>
              </w:rPr>
            </w:pPr>
          </w:p>
        </w:tc>
        <w:tc>
          <w:tcPr>
            <w:tcW w:w="5103" w:type="dxa"/>
          </w:tcPr>
          <w:p w14:paraId="2E001E60" w14:textId="77777777" w:rsidR="007C67A6" w:rsidRPr="007C67A6" w:rsidRDefault="007C67A6" w:rsidP="007C67A6">
            <w:pPr>
              <w:rPr>
                <w:rFonts w:cs="Arial"/>
                <w:sz w:val="20"/>
              </w:rPr>
            </w:pPr>
            <w:r w:rsidRPr="007C67A6">
              <w:rPr>
                <w:rFonts w:cs="Arial"/>
                <w:sz w:val="20"/>
              </w:rPr>
              <w:t>kadrovsko sposobnost:</w:t>
            </w:r>
          </w:p>
          <w:p w14:paraId="559A2509" w14:textId="77777777" w:rsidR="007C67A6" w:rsidRPr="007C67A6" w:rsidRDefault="007C67A6" w:rsidP="007C67A6">
            <w:pPr>
              <w:rPr>
                <w:rFonts w:cs="Arial"/>
                <w:sz w:val="20"/>
              </w:rPr>
            </w:pPr>
            <w:r w:rsidRPr="007C67A6">
              <w:rPr>
                <w:rFonts w:cs="Arial"/>
                <w:sz w:val="20"/>
              </w:rPr>
              <w:t>-</w:t>
            </w:r>
          </w:p>
          <w:p w14:paraId="158BB425" w14:textId="77777777" w:rsidR="007C67A6" w:rsidRPr="007C67A6" w:rsidRDefault="007C67A6" w:rsidP="007C67A6">
            <w:pPr>
              <w:rPr>
                <w:rFonts w:cs="Arial"/>
                <w:sz w:val="20"/>
              </w:rPr>
            </w:pPr>
          </w:p>
          <w:p w14:paraId="517A9182" w14:textId="7724F42E" w:rsidR="007C67A6" w:rsidRPr="007C67A6" w:rsidRDefault="007C67A6" w:rsidP="007C67A6">
            <w:pPr>
              <w:rPr>
                <w:rFonts w:cs="Arial"/>
                <w:sz w:val="20"/>
              </w:rPr>
            </w:pPr>
          </w:p>
        </w:tc>
      </w:tr>
      <w:tr w:rsidR="007C67A6" w:rsidRPr="007C67A6" w14:paraId="77DD0E02" w14:textId="77777777" w:rsidTr="006D47BD">
        <w:trPr>
          <w:trHeight w:val="108"/>
        </w:trPr>
        <w:tc>
          <w:tcPr>
            <w:tcW w:w="921" w:type="dxa"/>
          </w:tcPr>
          <w:p w14:paraId="694A659C" w14:textId="77777777" w:rsidR="007C67A6" w:rsidRPr="007C67A6" w:rsidRDefault="007C67A6" w:rsidP="007C67A6">
            <w:pPr>
              <w:rPr>
                <w:rFonts w:cs="Arial"/>
                <w:sz w:val="20"/>
              </w:rPr>
            </w:pPr>
            <w:r w:rsidRPr="007C67A6">
              <w:rPr>
                <w:rFonts w:cs="Arial"/>
                <w:sz w:val="20"/>
                <w:lang w:eastAsia="en-US"/>
              </w:rPr>
              <w:t>4</w:t>
            </w:r>
          </w:p>
        </w:tc>
        <w:tc>
          <w:tcPr>
            <w:tcW w:w="2977" w:type="dxa"/>
          </w:tcPr>
          <w:p w14:paraId="03C09FDC" w14:textId="77777777" w:rsidR="007C67A6" w:rsidRPr="007C67A6" w:rsidRDefault="007C67A6" w:rsidP="007C67A6">
            <w:pPr>
              <w:rPr>
                <w:sz w:val="20"/>
                <w:szCs w:val="22"/>
                <w:lang w:eastAsia="en-US"/>
              </w:rPr>
            </w:pPr>
            <w:r w:rsidRPr="007C67A6">
              <w:rPr>
                <w:sz w:val="20"/>
                <w:szCs w:val="22"/>
                <w:lang w:eastAsia="en-US"/>
              </w:rPr>
              <w:t>Projektant s področja projektiranja železniške infrastrukture in sicer za izdelavo načrta</w:t>
            </w:r>
            <w:r w:rsidRPr="007C67A6">
              <w:t xml:space="preserve"> </w:t>
            </w:r>
            <w:r w:rsidRPr="007C67A6">
              <w:rPr>
                <w:sz w:val="20"/>
                <w:szCs w:val="22"/>
                <w:lang w:eastAsia="en-US"/>
              </w:rPr>
              <w:t>vozne mreže</w:t>
            </w:r>
          </w:p>
          <w:p w14:paraId="66290BCE" w14:textId="459D086D" w:rsidR="007C67A6" w:rsidRPr="007C67A6" w:rsidRDefault="007C67A6" w:rsidP="007C67A6">
            <w:pPr>
              <w:rPr>
                <w:rFonts w:cs="Arial"/>
                <w:sz w:val="20"/>
              </w:rPr>
            </w:pPr>
          </w:p>
        </w:tc>
        <w:tc>
          <w:tcPr>
            <w:tcW w:w="3402" w:type="dxa"/>
            <w:vAlign w:val="center"/>
          </w:tcPr>
          <w:p w14:paraId="4FB6BA86" w14:textId="77777777" w:rsidR="007C67A6" w:rsidRPr="007C67A6" w:rsidRDefault="007C67A6" w:rsidP="007C67A6">
            <w:pPr>
              <w:rPr>
                <w:rFonts w:cs="Arial"/>
                <w:color w:val="FF0000"/>
                <w:sz w:val="20"/>
              </w:rPr>
            </w:pPr>
          </w:p>
        </w:tc>
        <w:tc>
          <w:tcPr>
            <w:tcW w:w="2551" w:type="dxa"/>
          </w:tcPr>
          <w:p w14:paraId="301E749B" w14:textId="77777777" w:rsidR="007C67A6" w:rsidRPr="007C67A6" w:rsidRDefault="007C67A6" w:rsidP="007C67A6">
            <w:pPr>
              <w:rPr>
                <w:rFonts w:cs="Arial"/>
                <w:color w:val="FF0000"/>
                <w:sz w:val="20"/>
              </w:rPr>
            </w:pPr>
          </w:p>
        </w:tc>
        <w:tc>
          <w:tcPr>
            <w:tcW w:w="5103" w:type="dxa"/>
          </w:tcPr>
          <w:p w14:paraId="1B6C348E" w14:textId="77777777" w:rsidR="007C67A6" w:rsidRPr="007C67A6" w:rsidRDefault="007C67A6" w:rsidP="007C67A6">
            <w:pPr>
              <w:rPr>
                <w:rFonts w:cs="Arial"/>
                <w:sz w:val="20"/>
              </w:rPr>
            </w:pPr>
            <w:r w:rsidRPr="007C67A6">
              <w:rPr>
                <w:rFonts w:cs="Arial"/>
                <w:sz w:val="20"/>
              </w:rPr>
              <w:t>kadrovsko sposobnost:</w:t>
            </w:r>
          </w:p>
          <w:p w14:paraId="2128E1B0" w14:textId="77777777" w:rsidR="007C67A6" w:rsidRPr="007C67A6" w:rsidRDefault="007C67A6" w:rsidP="007C67A6">
            <w:pPr>
              <w:rPr>
                <w:rFonts w:cs="Arial"/>
                <w:sz w:val="20"/>
              </w:rPr>
            </w:pPr>
            <w:r w:rsidRPr="007C67A6">
              <w:rPr>
                <w:rFonts w:cs="Arial"/>
                <w:sz w:val="20"/>
              </w:rPr>
              <w:t>-</w:t>
            </w:r>
          </w:p>
          <w:p w14:paraId="3866D5F5" w14:textId="77777777" w:rsidR="007C67A6" w:rsidRPr="007C67A6" w:rsidRDefault="007C67A6" w:rsidP="007C67A6">
            <w:pPr>
              <w:rPr>
                <w:rFonts w:cs="Arial"/>
                <w:sz w:val="20"/>
              </w:rPr>
            </w:pPr>
          </w:p>
          <w:p w14:paraId="5C2AFA9C" w14:textId="77777777" w:rsidR="007C67A6" w:rsidRPr="007C67A6" w:rsidRDefault="007C67A6" w:rsidP="007C67A6">
            <w:pPr>
              <w:rPr>
                <w:rFonts w:cs="Arial"/>
                <w:sz w:val="20"/>
              </w:rPr>
            </w:pPr>
          </w:p>
        </w:tc>
      </w:tr>
      <w:tr w:rsidR="007C67A6" w:rsidRPr="007C67A6" w14:paraId="69BC4C26" w14:textId="77777777" w:rsidTr="006D47BD">
        <w:trPr>
          <w:trHeight w:val="108"/>
        </w:trPr>
        <w:tc>
          <w:tcPr>
            <w:tcW w:w="921" w:type="dxa"/>
          </w:tcPr>
          <w:p w14:paraId="766F4CAC" w14:textId="77777777" w:rsidR="007C67A6" w:rsidRPr="007C67A6" w:rsidRDefault="007C67A6" w:rsidP="007C67A6">
            <w:pPr>
              <w:rPr>
                <w:rFonts w:cs="Arial"/>
                <w:sz w:val="20"/>
              </w:rPr>
            </w:pPr>
            <w:r w:rsidRPr="007C67A6">
              <w:rPr>
                <w:rFonts w:cs="Arial"/>
                <w:sz w:val="20"/>
              </w:rPr>
              <w:t>5</w:t>
            </w:r>
          </w:p>
        </w:tc>
        <w:tc>
          <w:tcPr>
            <w:tcW w:w="2977" w:type="dxa"/>
          </w:tcPr>
          <w:p w14:paraId="1B4B183C" w14:textId="77777777" w:rsidR="007C67A6" w:rsidRPr="007C67A6" w:rsidRDefault="007C67A6" w:rsidP="007C67A6">
            <w:pPr>
              <w:rPr>
                <w:sz w:val="20"/>
                <w:szCs w:val="22"/>
                <w:lang w:eastAsia="en-US"/>
              </w:rPr>
            </w:pPr>
            <w:r w:rsidRPr="007C67A6">
              <w:rPr>
                <w:sz w:val="20"/>
                <w:szCs w:val="22"/>
                <w:lang w:eastAsia="en-US"/>
              </w:rPr>
              <w:t>Projektant s področja projektiranja železniške infrastrukture in sicer za izdelavo načrta signalno varnostnih (SV) naprav</w:t>
            </w:r>
          </w:p>
          <w:p w14:paraId="26DD5CB2" w14:textId="01EDB096" w:rsidR="007C67A6" w:rsidRPr="007C67A6" w:rsidRDefault="007C67A6" w:rsidP="007C67A6">
            <w:pPr>
              <w:rPr>
                <w:rFonts w:cs="Arial"/>
                <w:sz w:val="20"/>
              </w:rPr>
            </w:pPr>
          </w:p>
        </w:tc>
        <w:tc>
          <w:tcPr>
            <w:tcW w:w="3402" w:type="dxa"/>
            <w:vAlign w:val="center"/>
          </w:tcPr>
          <w:p w14:paraId="1539D609" w14:textId="77777777" w:rsidR="007C67A6" w:rsidRPr="007C67A6" w:rsidRDefault="007C67A6" w:rsidP="007C67A6">
            <w:pPr>
              <w:rPr>
                <w:rFonts w:cs="Arial"/>
                <w:color w:val="FF0000"/>
                <w:sz w:val="20"/>
              </w:rPr>
            </w:pPr>
          </w:p>
        </w:tc>
        <w:tc>
          <w:tcPr>
            <w:tcW w:w="2551" w:type="dxa"/>
          </w:tcPr>
          <w:p w14:paraId="66D4C1AD" w14:textId="77777777" w:rsidR="007C67A6" w:rsidRPr="007C67A6" w:rsidRDefault="007C67A6" w:rsidP="007C67A6">
            <w:pPr>
              <w:rPr>
                <w:rFonts w:cs="Arial"/>
                <w:color w:val="FF0000"/>
                <w:sz w:val="20"/>
              </w:rPr>
            </w:pPr>
          </w:p>
        </w:tc>
        <w:tc>
          <w:tcPr>
            <w:tcW w:w="5103" w:type="dxa"/>
          </w:tcPr>
          <w:p w14:paraId="0B1702B6" w14:textId="77777777" w:rsidR="007C67A6" w:rsidRPr="007C67A6" w:rsidRDefault="007C67A6" w:rsidP="007C67A6">
            <w:pPr>
              <w:rPr>
                <w:rFonts w:cs="Arial"/>
                <w:sz w:val="20"/>
              </w:rPr>
            </w:pPr>
            <w:r w:rsidRPr="007C67A6">
              <w:rPr>
                <w:rFonts w:cs="Arial"/>
                <w:sz w:val="20"/>
              </w:rPr>
              <w:t>kadrovsko sposobnost:</w:t>
            </w:r>
          </w:p>
          <w:p w14:paraId="0CCFB312" w14:textId="77777777" w:rsidR="007C67A6" w:rsidRPr="007C67A6" w:rsidRDefault="007C67A6" w:rsidP="007C67A6">
            <w:pPr>
              <w:rPr>
                <w:rFonts w:cs="Arial"/>
                <w:sz w:val="20"/>
              </w:rPr>
            </w:pPr>
            <w:r w:rsidRPr="007C67A6">
              <w:rPr>
                <w:rFonts w:cs="Arial"/>
                <w:sz w:val="20"/>
              </w:rPr>
              <w:t>-</w:t>
            </w:r>
          </w:p>
          <w:p w14:paraId="171580CC" w14:textId="77777777" w:rsidR="007C67A6" w:rsidRPr="007C67A6" w:rsidRDefault="007C67A6" w:rsidP="007C67A6">
            <w:pPr>
              <w:rPr>
                <w:rFonts w:cs="Arial"/>
                <w:sz w:val="20"/>
              </w:rPr>
            </w:pPr>
          </w:p>
          <w:p w14:paraId="2EFAE1FC" w14:textId="77777777" w:rsidR="007C67A6" w:rsidRPr="007C67A6" w:rsidRDefault="007C67A6" w:rsidP="007C67A6">
            <w:pPr>
              <w:rPr>
                <w:rFonts w:cs="Arial"/>
                <w:sz w:val="20"/>
              </w:rPr>
            </w:pPr>
          </w:p>
        </w:tc>
      </w:tr>
      <w:tr w:rsidR="007C67A6" w:rsidRPr="007C67A6" w14:paraId="029B7FC1" w14:textId="77777777" w:rsidTr="006D47BD">
        <w:trPr>
          <w:trHeight w:val="108"/>
        </w:trPr>
        <w:tc>
          <w:tcPr>
            <w:tcW w:w="921" w:type="dxa"/>
          </w:tcPr>
          <w:p w14:paraId="77C23235" w14:textId="77777777" w:rsidR="007C67A6" w:rsidRPr="007C67A6" w:rsidRDefault="007C67A6" w:rsidP="007C67A6">
            <w:pPr>
              <w:rPr>
                <w:rFonts w:cs="Arial"/>
                <w:sz w:val="20"/>
                <w:lang w:eastAsia="en-US"/>
              </w:rPr>
            </w:pPr>
            <w:r w:rsidRPr="007C67A6">
              <w:rPr>
                <w:rFonts w:cs="Arial"/>
                <w:sz w:val="20"/>
                <w:lang w:eastAsia="en-US"/>
              </w:rPr>
              <w:t>6</w:t>
            </w:r>
          </w:p>
        </w:tc>
        <w:tc>
          <w:tcPr>
            <w:tcW w:w="2977" w:type="dxa"/>
          </w:tcPr>
          <w:p w14:paraId="700D0460" w14:textId="7D844CC8" w:rsidR="007C67A6" w:rsidRPr="007C4492" w:rsidRDefault="007C67A6" w:rsidP="007C67A6">
            <w:pPr>
              <w:rPr>
                <w:rFonts w:cs="Arial"/>
                <w:sz w:val="20"/>
              </w:rPr>
            </w:pPr>
            <w:r w:rsidRPr="007C67A6">
              <w:rPr>
                <w:sz w:val="20"/>
                <w:szCs w:val="22"/>
                <w:lang w:eastAsia="en-US"/>
              </w:rPr>
              <w:t>Projektant s področja projektiranja arhitekture</w:t>
            </w:r>
          </w:p>
        </w:tc>
        <w:tc>
          <w:tcPr>
            <w:tcW w:w="3402" w:type="dxa"/>
            <w:vAlign w:val="center"/>
          </w:tcPr>
          <w:p w14:paraId="3E6DD115" w14:textId="77777777" w:rsidR="007C67A6" w:rsidRPr="007C67A6" w:rsidRDefault="007C67A6" w:rsidP="007C67A6">
            <w:pPr>
              <w:rPr>
                <w:rFonts w:cs="Arial"/>
                <w:color w:val="FF0000"/>
                <w:sz w:val="20"/>
              </w:rPr>
            </w:pPr>
          </w:p>
        </w:tc>
        <w:tc>
          <w:tcPr>
            <w:tcW w:w="2551" w:type="dxa"/>
          </w:tcPr>
          <w:p w14:paraId="15FAF65D" w14:textId="77777777" w:rsidR="007C67A6" w:rsidRPr="007C67A6" w:rsidRDefault="007C67A6" w:rsidP="007C67A6">
            <w:pPr>
              <w:rPr>
                <w:rFonts w:cs="Arial"/>
                <w:color w:val="FF0000"/>
                <w:sz w:val="20"/>
              </w:rPr>
            </w:pPr>
          </w:p>
        </w:tc>
        <w:tc>
          <w:tcPr>
            <w:tcW w:w="5103" w:type="dxa"/>
          </w:tcPr>
          <w:p w14:paraId="57C9F832" w14:textId="77777777" w:rsidR="007C67A6" w:rsidRPr="007C67A6" w:rsidRDefault="007C67A6" w:rsidP="007C67A6">
            <w:pPr>
              <w:rPr>
                <w:rFonts w:cs="Arial"/>
                <w:sz w:val="20"/>
              </w:rPr>
            </w:pPr>
            <w:r w:rsidRPr="007C67A6">
              <w:rPr>
                <w:rFonts w:cs="Arial"/>
                <w:sz w:val="20"/>
              </w:rPr>
              <w:t>kadrovsko sposobnost:</w:t>
            </w:r>
          </w:p>
          <w:p w14:paraId="7A4368A8" w14:textId="77777777" w:rsidR="007C67A6" w:rsidRPr="007C67A6" w:rsidRDefault="007C67A6" w:rsidP="007C67A6">
            <w:pPr>
              <w:rPr>
                <w:rFonts w:cs="Arial"/>
                <w:sz w:val="20"/>
              </w:rPr>
            </w:pPr>
            <w:r w:rsidRPr="007C67A6">
              <w:rPr>
                <w:rFonts w:cs="Arial"/>
                <w:sz w:val="20"/>
              </w:rPr>
              <w:t>-</w:t>
            </w:r>
          </w:p>
          <w:p w14:paraId="0712F4B6" w14:textId="77777777" w:rsidR="007C67A6" w:rsidRPr="007C67A6" w:rsidRDefault="007C67A6" w:rsidP="007C67A6">
            <w:pPr>
              <w:rPr>
                <w:rFonts w:cs="Arial"/>
                <w:sz w:val="20"/>
              </w:rPr>
            </w:pPr>
          </w:p>
          <w:p w14:paraId="7D42B15F" w14:textId="77777777" w:rsidR="007C67A6" w:rsidRPr="007C67A6" w:rsidRDefault="007C67A6" w:rsidP="007C67A6">
            <w:pPr>
              <w:rPr>
                <w:rFonts w:cs="Arial"/>
                <w:sz w:val="20"/>
              </w:rPr>
            </w:pPr>
          </w:p>
        </w:tc>
      </w:tr>
    </w:tbl>
    <w:p w14:paraId="228A23FE" w14:textId="77777777" w:rsidR="00BA1600" w:rsidRPr="007C67A6" w:rsidRDefault="00BA1600" w:rsidP="00CD45DA">
      <w:pPr>
        <w:pStyle w:val="Glava"/>
        <w:tabs>
          <w:tab w:val="left" w:pos="12758"/>
        </w:tabs>
        <w:rPr>
          <w:sz w:val="18"/>
          <w:szCs w:val="18"/>
        </w:rPr>
      </w:pPr>
    </w:p>
    <w:p w14:paraId="289392BA" w14:textId="77777777" w:rsidR="00CD45DA" w:rsidRPr="007C67A6" w:rsidRDefault="00CD45DA" w:rsidP="00CD45DA">
      <w:pPr>
        <w:pStyle w:val="Glava"/>
        <w:tabs>
          <w:tab w:val="left" w:pos="12758"/>
        </w:tabs>
        <w:rPr>
          <w:sz w:val="20"/>
        </w:rPr>
      </w:pPr>
      <w:r w:rsidRPr="007C67A6">
        <w:rPr>
          <w:sz w:val="20"/>
        </w:rPr>
        <w:t>Izjavljamo da,</w:t>
      </w:r>
    </w:p>
    <w:p w14:paraId="4070C00A" w14:textId="77777777" w:rsidR="00CD45DA" w:rsidRPr="007C67A6" w:rsidRDefault="00CD45DA" w:rsidP="00CD45DA">
      <w:pPr>
        <w:pStyle w:val="Glava"/>
        <w:tabs>
          <w:tab w:val="left" w:pos="12758"/>
        </w:tabs>
        <w:ind w:left="360"/>
        <w:rPr>
          <w:sz w:val="20"/>
        </w:rPr>
      </w:pPr>
      <w:r w:rsidRPr="007C67A6">
        <w:rPr>
          <w:sz w:val="20"/>
        </w:rPr>
        <w:t>- so navedeni podatki resnični;</w:t>
      </w:r>
    </w:p>
    <w:p w14:paraId="40840AA3" w14:textId="2F4CD9F6" w:rsidR="00CD45DA" w:rsidRPr="007C67A6" w:rsidRDefault="00CD45DA" w:rsidP="00CD45DA">
      <w:pPr>
        <w:pStyle w:val="Glava"/>
        <w:tabs>
          <w:tab w:val="left" w:pos="12758"/>
        </w:tabs>
        <w:ind w:left="360"/>
        <w:rPr>
          <w:sz w:val="20"/>
        </w:rPr>
      </w:pPr>
      <w:r w:rsidRPr="007C67A6">
        <w:rPr>
          <w:sz w:val="20"/>
        </w:rPr>
        <w:lastRenderedPageBreak/>
        <w:t xml:space="preserve">- kader, za katerega je v točki </w:t>
      </w:r>
      <w:r w:rsidR="00B0323C" w:rsidRPr="007C67A6">
        <w:rPr>
          <w:sz w:val="20"/>
        </w:rPr>
        <w:t>3.2.3</w:t>
      </w:r>
      <w:r w:rsidR="00F5445E" w:rsidRPr="007C67A6">
        <w:rPr>
          <w:sz w:val="20"/>
        </w:rPr>
        <w:t>.2</w:t>
      </w:r>
      <w:r w:rsidRPr="007C67A6">
        <w:rPr>
          <w:sz w:val="20"/>
        </w:rPr>
        <w:t xml:space="preserve"> tako zahtevano izpolnjuje predpisane pogoje za vpis v imenik pooblaščenih inženirjev z aktivnim poklicnim nazivom pristojne poklicne zbornice IZS</w:t>
      </w:r>
      <w:r w:rsidR="00866221" w:rsidRPr="007C4492">
        <w:rPr>
          <w:sz w:val="20"/>
        </w:rPr>
        <w:t xml:space="preserve"> ali imenik pooblaščenih arhitektov pristojne poklicne zbornice ZAPS</w:t>
      </w:r>
      <w:r w:rsidRPr="007C67A6">
        <w:rPr>
          <w:sz w:val="20"/>
        </w:rPr>
        <w:t>. Če bomo izbrani, bomo</w:t>
      </w:r>
      <w:r w:rsidR="00F5445E" w:rsidRPr="007C67A6">
        <w:rPr>
          <w:sz w:val="20"/>
        </w:rPr>
        <w:t xml:space="preserve"> v roku 15 delovnih dni od prejema poziva k podpisu pogodbe o izvedbi predmetnega javnega naročila izkazali </w:t>
      </w:r>
      <w:r w:rsidR="00F5445E" w:rsidRPr="007C67A6">
        <w:rPr>
          <w:sz w:val="20"/>
          <w:szCs w:val="22"/>
        </w:rPr>
        <w:t>vpis v imenik po veljavni gradbeni zakonodaji za vse ključne kadre za katere je tako določeno v razpisni dokumentaciji in jih predložil v kopiji naročniku.</w:t>
      </w:r>
      <w:r w:rsidRPr="007C67A6">
        <w:rPr>
          <w:sz w:val="20"/>
        </w:rPr>
        <w:t>; *</w:t>
      </w:r>
    </w:p>
    <w:p w14:paraId="2498E23D" w14:textId="77777777" w:rsidR="00CD45DA" w:rsidRPr="007C67A6" w:rsidRDefault="00CD45DA" w:rsidP="00D06531">
      <w:pPr>
        <w:pStyle w:val="Glava"/>
        <w:tabs>
          <w:tab w:val="left" w:pos="12758"/>
        </w:tabs>
        <w:rPr>
          <w:sz w:val="20"/>
        </w:rPr>
      </w:pPr>
    </w:p>
    <w:p w14:paraId="182BFB87" w14:textId="77777777" w:rsidR="00CD45DA" w:rsidRPr="007C67A6" w:rsidRDefault="00CD45DA" w:rsidP="00CD45DA">
      <w:pPr>
        <w:pStyle w:val="Glava"/>
        <w:tabs>
          <w:tab w:val="left" w:pos="12758"/>
        </w:tabs>
        <w:rPr>
          <w:sz w:val="20"/>
        </w:rPr>
      </w:pPr>
    </w:p>
    <w:p w14:paraId="6A5D3AD0" w14:textId="77777777" w:rsidR="00BA1600" w:rsidRPr="007C67A6" w:rsidRDefault="00BA1600" w:rsidP="00CD45DA">
      <w:pPr>
        <w:pStyle w:val="Glava"/>
        <w:tabs>
          <w:tab w:val="left" w:pos="12758"/>
        </w:tabs>
        <w:rPr>
          <w:sz w:val="20"/>
        </w:rPr>
      </w:pPr>
    </w:p>
    <w:p w14:paraId="15A6366D" w14:textId="77777777" w:rsidR="00BA1600" w:rsidRPr="007C67A6" w:rsidRDefault="00BA1600" w:rsidP="00CD45DA">
      <w:pPr>
        <w:pStyle w:val="Glava"/>
        <w:tabs>
          <w:tab w:val="left" w:pos="12758"/>
        </w:tabs>
        <w:rPr>
          <w:sz w:val="20"/>
        </w:rPr>
      </w:pPr>
    </w:p>
    <w:p w14:paraId="2482A68D" w14:textId="0534396B" w:rsidR="00CD45DA" w:rsidRPr="007C67A6" w:rsidRDefault="00CD45DA" w:rsidP="00CD45DA">
      <w:pPr>
        <w:pStyle w:val="Glava"/>
        <w:tabs>
          <w:tab w:val="left" w:pos="12758"/>
        </w:tabs>
        <w:rPr>
          <w:sz w:val="20"/>
        </w:rPr>
      </w:pPr>
      <w:r w:rsidRPr="007C67A6">
        <w:rPr>
          <w:sz w:val="20"/>
        </w:rPr>
        <w:t>*Izjava velja v primeru, ko zahtevani kadri ob oddaji ponudbe še niso vpisani v imenik IZS</w:t>
      </w:r>
      <w:r w:rsidR="00866221" w:rsidRPr="007C4492">
        <w:rPr>
          <w:sz w:val="20"/>
        </w:rPr>
        <w:t xml:space="preserve"> ali imenik ZAPS</w:t>
      </w:r>
      <w:r w:rsidRPr="007C67A6">
        <w:rPr>
          <w:sz w:val="20"/>
        </w:rPr>
        <w:t>, izpolnjujejo pa pogoje za vpis.</w:t>
      </w:r>
    </w:p>
    <w:p w14:paraId="433C367B" w14:textId="77777777" w:rsidR="00224BF8" w:rsidRPr="007C67A6" w:rsidRDefault="00224BF8" w:rsidP="00CD45DA">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CD45DA" w:rsidRPr="007C67A6" w14:paraId="0423A120" w14:textId="77777777" w:rsidTr="00060B09">
        <w:trPr>
          <w:cantSplit/>
          <w:jc w:val="right"/>
        </w:trPr>
        <w:tc>
          <w:tcPr>
            <w:tcW w:w="1980" w:type="dxa"/>
          </w:tcPr>
          <w:p w14:paraId="7802DC8E" w14:textId="77777777" w:rsidR="00CD45DA" w:rsidRPr="007C67A6" w:rsidRDefault="00CD45DA" w:rsidP="00A65112">
            <w:pPr>
              <w:tabs>
                <w:tab w:val="left" w:pos="12758"/>
              </w:tabs>
              <w:rPr>
                <w:sz w:val="20"/>
              </w:rPr>
            </w:pPr>
          </w:p>
        </w:tc>
        <w:tc>
          <w:tcPr>
            <w:tcW w:w="1980" w:type="dxa"/>
            <w:vMerge w:val="restart"/>
            <w:vAlign w:val="center"/>
          </w:tcPr>
          <w:p w14:paraId="20D4258E" w14:textId="77777777" w:rsidR="00CD45DA" w:rsidRPr="007C67A6" w:rsidRDefault="00CD45DA" w:rsidP="00A65112">
            <w:pPr>
              <w:tabs>
                <w:tab w:val="left" w:pos="12758"/>
              </w:tabs>
              <w:jc w:val="center"/>
              <w:rPr>
                <w:sz w:val="20"/>
              </w:rPr>
            </w:pPr>
            <w:r w:rsidRPr="007C67A6">
              <w:rPr>
                <w:sz w:val="20"/>
              </w:rPr>
              <w:t>žig</w:t>
            </w:r>
          </w:p>
        </w:tc>
        <w:tc>
          <w:tcPr>
            <w:tcW w:w="3780" w:type="dxa"/>
          </w:tcPr>
          <w:p w14:paraId="05B176B5" w14:textId="77777777" w:rsidR="00CD45DA" w:rsidRPr="007C67A6" w:rsidRDefault="00CD45DA" w:rsidP="00A65112">
            <w:pPr>
              <w:tabs>
                <w:tab w:val="left" w:pos="12758"/>
              </w:tabs>
              <w:jc w:val="center"/>
              <w:rPr>
                <w:sz w:val="20"/>
              </w:rPr>
            </w:pPr>
            <w:r w:rsidRPr="007C67A6">
              <w:rPr>
                <w:sz w:val="20"/>
              </w:rPr>
              <w:t>ponudnik</w:t>
            </w:r>
          </w:p>
        </w:tc>
      </w:tr>
      <w:tr w:rsidR="00CD45DA" w:rsidRPr="007C67A6" w14:paraId="1991DC89" w14:textId="77777777" w:rsidTr="00060B09">
        <w:trPr>
          <w:cantSplit/>
          <w:jc w:val="right"/>
        </w:trPr>
        <w:tc>
          <w:tcPr>
            <w:tcW w:w="1980" w:type="dxa"/>
          </w:tcPr>
          <w:p w14:paraId="65E8F1E9" w14:textId="77777777" w:rsidR="00CD45DA" w:rsidRPr="007C67A6" w:rsidRDefault="00CD45DA" w:rsidP="00A65112">
            <w:pPr>
              <w:tabs>
                <w:tab w:val="left" w:pos="12758"/>
              </w:tabs>
              <w:spacing w:before="120"/>
              <w:jc w:val="center"/>
              <w:rPr>
                <w:sz w:val="20"/>
              </w:rPr>
            </w:pPr>
          </w:p>
        </w:tc>
        <w:tc>
          <w:tcPr>
            <w:tcW w:w="1980" w:type="dxa"/>
            <w:vMerge/>
          </w:tcPr>
          <w:p w14:paraId="349554B5" w14:textId="77777777" w:rsidR="00CD45DA" w:rsidRPr="007C67A6" w:rsidRDefault="00CD45DA" w:rsidP="00A65112">
            <w:pPr>
              <w:tabs>
                <w:tab w:val="left" w:pos="12758"/>
              </w:tabs>
              <w:spacing w:before="120"/>
              <w:jc w:val="center"/>
              <w:rPr>
                <w:sz w:val="20"/>
              </w:rPr>
            </w:pPr>
          </w:p>
        </w:tc>
        <w:tc>
          <w:tcPr>
            <w:tcW w:w="3780" w:type="dxa"/>
            <w:tcBorders>
              <w:bottom w:val="dashSmallGap" w:sz="2" w:space="0" w:color="auto"/>
            </w:tcBorders>
          </w:tcPr>
          <w:p w14:paraId="5FDF6E28" w14:textId="77777777" w:rsidR="00CD45DA" w:rsidRPr="007C67A6" w:rsidRDefault="00CD45DA" w:rsidP="00A65112">
            <w:pPr>
              <w:tabs>
                <w:tab w:val="left" w:pos="12758"/>
              </w:tabs>
              <w:spacing w:before="120"/>
              <w:jc w:val="center"/>
              <w:rPr>
                <w:sz w:val="20"/>
              </w:rPr>
            </w:pPr>
          </w:p>
        </w:tc>
      </w:tr>
      <w:tr w:rsidR="00CD45DA" w:rsidRPr="007C67A6" w14:paraId="728503FE" w14:textId="77777777" w:rsidTr="00060B09">
        <w:trPr>
          <w:cantSplit/>
          <w:jc w:val="right"/>
        </w:trPr>
        <w:tc>
          <w:tcPr>
            <w:tcW w:w="1980" w:type="dxa"/>
          </w:tcPr>
          <w:p w14:paraId="0BC62BBF" w14:textId="77777777" w:rsidR="00CD45DA" w:rsidRPr="007C67A6" w:rsidRDefault="00CD45DA" w:rsidP="00A65112">
            <w:pPr>
              <w:tabs>
                <w:tab w:val="left" w:pos="12758"/>
              </w:tabs>
              <w:rPr>
                <w:sz w:val="20"/>
              </w:rPr>
            </w:pPr>
          </w:p>
        </w:tc>
        <w:tc>
          <w:tcPr>
            <w:tcW w:w="1980" w:type="dxa"/>
            <w:vMerge/>
          </w:tcPr>
          <w:p w14:paraId="4C88E5CC" w14:textId="77777777" w:rsidR="00CD45DA" w:rsidRPr="007C67A6" w:rsidRDefault="00CD45DA" w:rsidP="00A65112">
            <w:pPr>
              <w:tabs>
                <w:tab w:val="left" w:pos="12758"/>
              </w:tabs>
              <w:rPr>
                <w:sz w:val="20"/>
              </w:rPr>
            </w:pPr>
          </w:p>
        </w:tc>
        <w:tc>
          <w:tcPr>
            <w:tcW w:w="3780" w:type="dxa"/>
          </w:tcPr>
          <w:p w14:paraId="3AE4B1C7" w14:textId="77777777" w:rsidR="00CD45DA" w:rsidRPr="007C67A6" w:rsidRDefault="00CD45DA" w:rsidP="00A65112">
            <w:pPr>
              <w:tabs>
                <w:tab w:val="left" w:pos="12758"/>
              </w:tabs>
              <w:jc w:val="center"/>
              <w:rPr>
                <w:sz w:val="20"/>
              </w:rPr>
            </w:pPr>
            <w:r w:rsidRPr="007C67A6">
              <w:rPr>
                <w:sz w:val="20"/>
              </w:rPr>
              <w:t>(ime in priimek pooblaščene osebe)</w:t>
            </w:r>
          </w:p>
        </w:tc>
      </w:tr>
      <w:tr w:rsidR="00CD45DA" w:rsidRPr="007C67A6" w14:paraId="33C3A7CC" w14:textId="77777777" w:rsidTr="00060B09">
        <w:trPr>
          <w:cantSplit/>
          <w:jc w:val="right"/>
        </w:trPr>
        <w:tc>
          <w:tcPr>
            <w:tcW w:w="1980" w:type="dxa"/>
          </w:tcPr>
          <w:p w14:paraId="73F72C45" w14:textId="77777777" w:rsidR="00CD45DA" w:rsidRPr="007C67A6" w:rsidRDefault="00CD45DA" w:rsidP="00A65112">
            <w:pPr>
              <w:tabs>
                <w:tab w:val="left" w:pos="12758"/>
              </w:tabs>
              <w:rPr>
                <w:sz w:val="20"/>
              </w:rPr>
            </w:pPr>
          </w:p>
        </w:tc>
        <w:tc>
          <w:tcPr>
            <w:tcW w:w="1980" w:type="dxa"/>
            <w:vMerge/>
          </w:tcPr>
          <w:p w14:paraId="6C6A3CCA" w14:textId="77777777" w:rsidR="00CD45DA" w:rsidRPr="007C67A6" w:rsidRDefault="00CD45DA" w:rsidP="00A65112">
            <w:pPr>
              <w:tabs>
                <w:tab w:val="left" w:pos="12758"/>
              </w:tabs>
              <w:rPr>
                <w:sz w:val="20"/>
              </w:rPr>
            </w:pPr>
          </w:p>
        </w:tc>
        <w:tc>
          <w:tcPr>
            <w:tcW w:w="3780" w:type="dxa"/>
          </w:tcPr>
          <w:p w14:paraId="42AAF69C" w14:textId="77777777" w:rsidR="00CD45DA" w:rsidRPr="007C67A6" w:rsidRDefault="00CD45DA" w:rsidP="00A65112">
            <w:pPr>
              <w:tabs>
                <w:tab w:val="left" w:pos="12758"/>
              </w:tabs>
              <w:jc w:val="center"/>
              <w:rPr>
                <w:sz w:val="20"/>
              </w:rPr>
            </w:pPr>
          </w:p>
        </w:tc>
      </w:tr>
      <w:tr w:rsidR="00CD45DA" w:rsidRPr="007C67A6" w14:paraId="793E1515" w14:textId="77777777" w:rsidTr="00060B09">
        <w:trPr>
          <w:cantSplit/>
          <w:jc w:val="right"/>
        </w:trPr>
        <w:tc>
          <w:tcPr>
            <w:tcW w:w="1980" w:type="dxa"/>
          </w:tcPr>
          <w:p w14:paraId="740910E0" w14:textId="77777777" w:rsidR="00CD45DA" w:rsidRPr="007C67A6" w:rsidRDefault="00CD45DA" w:rsidP="00A65112">
            <w:pPr>
              <w:tabs>
                <w:tab w:val="left" w:pos="12758"/>
              </w:tabs>
              <w:rPr>
                <w:sz w:val="20"/>
              </w:rPr>
            </w:pPr>
          </w:p>
        </w:tc>
        <w:tc>
          <w:tcPr>
            <w:tcW w:w="1980" w:type="dxa"/>
            <w:vMerge/>
          </w:tcPr>
          <w:p w14:paraId="1AD9646D" w14:textId="77777777" w:rsidR="00CD45DA" w:rsidRPr="007C67A6" w:rsidRDefault="00CD45DA" w:rsidP="00A65112">
            <w:pPr>
              <w:tabs>
                <w:tab w:val="left" w:pos="12758"/>
              </w:tabs>
              <w:rPr>
                <w:sz w:val="20"/>
              </w:rPr>
            </w:pPr>
          </w:p>
        </w:tc>
        <w:tc>
          <w:tcPr>
            <w:tcW w:w="3780" w:type="dxa"/>
            <w:tcBorders>
              <w:top w:val="dashSmallGap" w:sz="4" w:space="0" w:color="auto"/>
            </w:tcBorders>
          </w:tcPr>
          <w:p w14:paraId="20EE779A" w14:textId="77777777" w:rsidR="00CD45DA" w:rsidRPr="007C67A6" w:rsidRDefault="00CD45DA" w:rsidP="00A65112">
            <w:pPr>
              <w:tabs>
                <w:tab w:val="left" w:pos="12758"/>
              </w:tabs>
              <w:jc w:val="center"/>
              <w:rPr>
                <w:sz w:val="20"/>
              </w:rPr>
            </w:pPr>
            <w:r w:rsidRPr="007C67A6">
              <w:rPr>
                <w:sz w:val="20"/>
              </w:rPr>
              <w:t>( podpis )</w:t>
            </w:r>
          </w:p>
          <w:p w14:paraId="6B5086EB" w14:textId="77777777" w:rsidR="002F6EC7" w:rsidRPr="007C67A6" w:rsidRDefault="002F6EC7" w:rsidP="00A65112">
            <w:pPr>
              <w:tabs>
                <w:tab w:val="left" w:pos="12758"/>
              </w:tabs>
              <w:jc w:val="center"/>
              <w:rPr>
                <w:sz w:val="20"/>
              </w:rPr>
            </w:pPr>
          </w:p>
          <w:p w14:paraId="776F05CA" w14:textId="02E020A2" w:rsidR="00F5445E" w:rsidRPr="007C67A6" w:rsidRDefault="00F5445E" w:rsidP="00A65112">
            <w:pPr>
              <w:tabs>
                <w:tab w:val="left" w:pos="12758"/>
              </w:tabs>
              <w:jc w:val="center"/>
              <w:rPr>
                <w:sz w:val="20"/>
              </w:rPr>
            </w:pPr>
          </w:p>
        </w:tc>
      </w:tr>
    </w:tbl>
    <w:p w14:paraId="5DBBCCD3" w14:textId="77777777" w:rsidR="005C4CF4" w:rsidRPr="00370D63" w:rsidRDefault="005C4CF4" w:rsidP="005C4CF4">
      <w:pPr>
        <w:jc w:val="both"/>
        <w:rPr>
          <w:rFonts w:cs="Arial"/>
          <w:i/>
          <w:sz w:val="18"/>
          <w:szCs w:val="18"/>
        </w:rPr>
      </w:pPr>
      <w:r w:rsidRPr="007C67A6">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8ADA0C9" w14:textId="6DB249EA" w:rsidR="00E37269" w:rsidRDefault="00E37269" w:rsidP="00CD45DA">
      <w:pPr>
        <w:pStyle w:val="Naslov"/>
        <w:spacing w:before="0" w:after="240"/>
        <w:jc w:val="left"/>
        <w:rPr>
          <w:rFonts w:cs="Arial"/>
          <w:sz w:val="18"/>
          <w:szCs w:val="18"/>
        </w:rPr>
      </w:pPr>
    </w:p>
    <w:p w14:paraId="596B309E" w14:textId="77777777"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14:paraId="6A848AB3" w14:textId="77777777" w:rsidR="00F66C8F" w:rsidRPr="007C67A6" w:rsidRDefault="00F66C8F" w:rsidP="00F66C8F">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lastRenderedPageBreak/>
        <w:t>REFERENČNO POTRDILO KADRA</w:t>
      </w:r>
    </w:p>
    <w:p w14:paraId="79C9F0CE" w14:textId="77777777" w:rsidR="00F66C8F" w:rsidRPr="007C67A6"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7C67A6" w14:paraId="433D3FB9" w14:textId="77777777" w:rsidTr="00CB787E">
        <w:tc>
          <w:tcPr>
            <w:tcW w:w="2235" w:type="dxa"/>
            <w:tcBorders>
              <w:top w:val="nil"/>
              <w:bottom w:val="nil"/>
            </w:tcBorders>
          </w:tcPr>
          <w:p w14:paraId="532811BC" w14:textId="77777777" w:rsidR="00F66C8F" w:rsidRPr="007C67A6" w:rsidRDefault="00F66C8F" w:rsidP="00CB787E">
            <w:pPr>
              <w:rPr>
                <w:rFonts w:cs="Arial"/>
                <w:sz w:val="20"/>
              </w:rPr>
            </w:pPr>
          </w:p>
        </w:tc>
      </w:tr>
    </w:tbl>
    <w:p w14:paraId="1FC281AA" w14:textId="77777777" w:rsidR="00F66C8F" w:rsidRPr="007C67A6"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7C67A6" w14:paraId="3C4B7944" w14:textId="77777777" w:rsidTr="00CB787E">
        <w:trPr>
          <w:trHeight w:val="310"/>
        </w:trPr>
        <w:tc>
          <w:tcPr>
            <w:tcW w:w="2079" w:type="dxa"/>
          </w:tcPr>
          <w:p w14:paraId="03F507FD"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Naziv referenčnega dela:</w:t>
            </w:r>
          </w:p>
        </w:tc>
        <w:tc>
          <w:tcPr>
            <w:tcW w:w="7513" w:type="dxa"/>
          </w:tcPr>
          <w:p w14:paraId="6A403559" w14:textId="77777777" w:rsidR="00F66C8F" w:rsidRPr="007C67A6" w:rsidRDefault="00F66C8F" w:rsidP="00CB787E">
            <w:pPr>
              <w:pStyle w:val="Telobesedila"/>
              <w:spacing w:before="120"/>
              <w:rPr>
                <w:rFonts w:ascii="Arial" w:hAnsi="Arial" w:cs="Arial"/>
                <w:sz w:val="20"/>
                <w:lang w:val="sl-SI"/>
              </w:rPr>
            </w:pPr>
          </w:p>
        </w:tc>
      </w:tr>
      <w:tr w:rsidR="00F66C8F" w:rsidRPr="007C67A6" w14:paraId="2F86A75C" w14:textId="77777777" w:rsidTr="00CB787E">
        <w:trPr>
          <w:trHeight w:val="375"/>
        </w:trPr>
        <w:tc>
          <w:tcPr>
            <w:tcW w:w="2079" w:type="dxa"/>
          </w:tcPr>
          <w:p w14:paraId="3677E8B1"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Naročnik:</w:t>
            </w:r>
          </w:p>
        </w:tc>
        <w:tc>
          <w:tcPr>
            <w:tcW w:w="7513" w:type="dxa"/>
          </w:tcPr>
          <w:p w14:paraId="3126909D"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23C1E63A" w14:textId="77777777" w:rsidTr="00CB787E">
        <w:trPr>
          <w:trHeight w:val="745"/>
        </w:trPr>
        <w:tc>
          <w:tcPr>
            <w:tcW w:w="2079" w:type="dxa"/>
            <w:vAlign w:val="center"/>
          </w:tcPr>
          <w:p w14:paraId="5BCF4378" w14:textId="5A4E33D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Kontaktna oseba naročnika (ime, priimek, telefon, e-mail):</w:t>
            </w:r>
          </w:p>
        </w:tc>
        <w:tc>
          <w:tcPr>
            <w:tcW w:w="7513" w:type="dxa"/>
          </w:tcPr>
          <w:p w14:paraId="395C44A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4C4FA82" w14:textId="77777777" w:rsidTr="00CB787E">
        <w:trPr>
          <w:trHeight w:val="745"/>
        </w:trPr>
        <w:tc>
          <w:tcPr>
            <w:tcW w:w="2079" w:type="dxa"/>
            <w:vAlign w:val="center"/>
          </w:tcPr>
          <w:p w14:paraId="60A9FDB5"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Ime, priimek in izobrazba kadra:</w:t>
            </w:r>
          </w:p>
        </w:tc>
        <w:tc>
          <w:tcPr>
            <w:tcW w:w="7513" w:type="dxa"/>
          </w:tcPr>
          <w:p w14:paraId="74770342"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00A1575" w14:textId="77777777" w:rsidTr="00CB787E">
        <w:trPr>
          <w:trHeight w:val="745"/>
        </w:trPr>
        <w:tc>
          <w:tcPr>
            <w:tcW w:w="2079" w:type="dxa"/>
            <w:vAlign w:val="center"/>
          </w:tcPr>
          <w:p w14:paraId="63CB06B2"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Vloga kadra pri referenčnem delu:</w:t>
            </w:r>
          </w:p>
        </w:tc>
        <w:tc>
          <w:tcPr>
            <w:tcW w:w="7513" w:type="dxa"/>
          </w:tcPr>
          <w:p w14:paraId="7ECCC0B6"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1631E0E" w14:textId="77777777" w:rsidTr="00CB787E">
        <w:trPr>
          <w:cantSplit/>
          <w:trHeight w:val="358"/>
        </w:trPr>
        <w:tc>
          <w:tcPr>
            <w:tcW w:w="2079" w:type="dxa"/>
            <w:vAlign w:val="bottom"/>
          </w:tcPr>
          <w:p w14:paraId="6DE5EF69" w14:textId="57829E60" w:rsidR="00F66C8F" w:rsidRPr="007C67A6" w:rsidRDefault="00C65C41" w:rsidP="00CB787E">
            <w:pPr>
              <w:pStyle w:val="Telobesedila"/>
              <w:spacing w:before="60" w:after="60"/>
              <w:jc w:val="right"/>
              <w:rPr>
                <w:rFonts w:ascii="Arial" w:hAnsi="Arial" w:cs="Arial"/>
                <w:sz w:val="20"/>
                <w:lang w:val="sl-SI"/>
              </w:rPr>
            </w:pPr>
            <w:r w:rsidRPr="00C65C41">
              <w:rPr>
                <w:rFonts w:ascii="Arial" w:hAnsi="Arial" w:cs="Arial"/>
                <w:sz w:val="20"/>
                <w:lang w:val="sl-SI"/>
              </w:rPr>
              <w:t>Datum uspešno zaključene revizije</w:t>
            </w:r>
            <w:r w:rsidRPr="00A17717">
              <w:rPr>
                <w:rFonts w:ascii="Arial" w:hAnsi="Arial" w:cs="Arial"/>
                <w:sz w:val="20"/>
                <w:lang w:val="sl-SI"/>
              </w:rPr>
              <w:t xml:space="preserve"> </w:t>
            </w:r>
            <w:r w:rsidRPr="00A17717">
              <w:rPr>
                <w:rFonts w:ascii="Arial" w:hAnsi="Arial" w:cs="Arial"/>
                <w:sz w:val="20"/>
              </w:rPr>
              <w:t>ali pridobitve enakovrednega potrdila pooblaščenega organa</w:t>
            </w:r>
            <w:r w:rsidRPr="00A17717">
              <w:rPr>
                <w:rFonts w:ascii="Arial" w:hAnsi="Arial" w:cs="Arial"/>
                <w:sz w:val="20"/>
                <w:lang w:val="sl-SI"/>
              </w:rPr>
              <w:t>:</w:t>
            </w:r>
          </w:p>
        </w:tc>
        <w:tc>
          <w:tcPr>
            <w:tcW w:w="7513" w:type="dxa"/>
            <w:vAlign w:val="bottom"/>
          </w:tcPr>
          <w:p w14:paraId="291E7B0B"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6950285C" w14:textId="77777777" w:rsidTr="00CB787E">
        <w:trPr>
          <w:cantSplit/>
          <w:trHeight w:val="358"/>
        </w:trPr>
        <w:tc>
          <w:tcPr>
            <w:tcW w:w="2079" w:type="dxa"/>
            <w:vAlign w:val="bottom"/>
          </w:tcPr>
          <w:p w14:paraId="2284B663" w14:textId="7B58D05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Nivo izdelane projektne dokumentacije:</w:t>
            </w:r>
          </w:p>
        </w:tc>
        <w:tc>
          <w:tcPr>
            <w:tcW w:w="7513" w:type="dxa"/>
            <w:vAlign w:val="bottom"/>
          </w:tcPr>
          <w:p w14:paraId="5855A96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6F93F8FE" w14:textId="77777777" w:rsidTr="00CB787E">
        <w:trPr>
          <w:cantSplit/>
          <w:trHeight w:val="2202"/>
        </w:trPr>
        <w:tc>
          <w:tcPr>
            <w:tcW w:w="2079" w:type="dxa"/>
            <w:tcBorders>
              <w:top w:val="nil"/>
              <w:bottom w:val="single" w:sz="2" w:space="0" w:color="auto"/>
            </w:tcBorders>
          </w:tcPr>
          <w:p w14:paraId="25C0F6D7" w14:textId="77777777" w:rsidR="00F66C8F" w:rsidRPr="007C67A6" w:rsidRDefault="00F66C8F" w:rsidP="00CB787E">
            <w:pPr>
              <w:pStyle w:val="Telobesedila"/>
              <w:spacing w:before="120"/>
              <w:jc w:val="right"/>
              <w:rPr>
                <w:rFonts w:ascii="Arial" w:hAnsi="Arial" w:cs="Arial"/>
                <w:sz w:val="20"/>
                <w:lang w:val="sl-SI"/>
              </w:rPr>
            </w:pPr>
            <w:r w:rsidRPr="007C67A6">
              <w:rPr>
                <w:rFonts w:ascii="Arial" w:hAnsi="Arial" w:cs="Arial"/>
                <w:sz w:val="20"/>
                <w:lang w:val="sl-SI"/>
              </w:rPr>
              <w:t>Opis referenčnih del skladno z zahtevo iz tč. 3.2.3.2 Navodil:</w:t>
            </w:r>
          </w:p>
          <w:p w14:paraId="1FE8C163" w14:textId="045A2178" w:rsidR="006D47BD" w:rsidRPr="007C67A6" w:rsidRDefault="006D47BD" w:rsidP="00CB787E">
            <w:pPr>
              <w:pStyle w:val="Telobesedila"/>
              <w:spacing w:before="120"/>
              <w:jc w:val="right"/>
              <w:rPr>
                <w:rFonts w:ascii="Arial" w:hAnsi="Arial" w:cs="Arial"/>
                <w:sz w:val="20"/>
                <w:lang w:val="sl-SI"/>
              </w:rPr>
            </w:pPr>
          </w:p>
        </w:tc>
        <w:tc>
          <w:tcPr>
            <w:tcW w:w="7513" w:type="dxa"/>
            <w:tcBorders>
              <w:top w:val="single" w:sz="2" w:space="0" w:color="auto"/>
            </w:tcBorders>
          </w:tcPr>
          <w:p w14:paraId="3F4FB307" w14:textId="77777777" w:rsidR="00F66C8F" w:rsidRPr="007C67A6" w:rsidRDefault="00F66C8F" w:rsidP="00CB787E">
            <w:pPr>
              <w:pStyle w:val="Telobesedila"/>
              <w:spacing w:before="120"/>
              <w:rPr>
                <w:rFonts w:ascii="Arial" w:hAnsi="Arial" w:cs="Arial"/>
                <w:sz w:val="20"/>
                <w:lang w:val="sl-SI"/>
              </w:rPr>
            </w:pPr>
          </w:p>
        </w:tc>
      </w:tr>
    </w:tbl>
    <w:p w14:paraId="1AC4263B" w14:textId="77777777" w:rsidR="00F66C8F" w:rsidRPr="007C67A6" w:rsidRDefault="00F66C8F" w:rsidP="00F66C8F">
      <w:pPr>
        <w:tabs>
          <w:tab w:val="right" w:leader="dot" w:pos="8460"/>
        </w:tabs>
        <w:spacing w:line="360" w:lineRule="auto"/>
        <w:jc w:val="both"/>
        <w:rPr>
          <w:rFonts w:cs="Arial"/>
          <w:sz w:val="20"/>
        </w:rPr>
      </w:pPr>
    </w:p>
    <w:p w14:paraId="45F8ECEE" w14:textId="4F2B0DAD" w:rsidR="00824670" w:rsidRPr="007C67A6" w:rsidRDefault="00824670" w:rsidP="00824670">
      <w:pPr>
        <w:pStyle w:val="Pripombabesedilo"/>
      </w:pPr>
      <w:r w:rsidRPr="007C4492">
        <w:t>Navedena strokovni kader je dela opravil strokovno, kvalitetno, v zahtevanem obsegu, v skladu s predpisi stroke in v pogodbeno dogovorjenih rokih.</w:t>
      </w:r>
    </w:p>
    <w:p w14:paraId="71FB65F2" w14:textId="77777777" w:rsidR="00F66C8F" w:rsidRPr="007C67A6" w:rsidRDefault="00F66C8F" w:rsidP="00F66C8F">
      <w:pPr>
        <w:tabs>
          <w:tab w:val="right" w:leader="dot" w:pos="8460"/>
        </w:tabs>
        <w:spacing w:line="360" w:lineRule="auto"/>
        <w:jc w:val="both"/>
        <w:rPr>
          <w:rFonts w:cs="Arial"/>
          <w:sz w:val="20"/>
        </w:rPr>
      </w:pPr>
    </w:p>
    <w:p w14:paraId="5482DDD0" w14:textId="77777777" w:rsidR="00F66C8F" w:rsidRPr="007C67A6"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7C67A6" w14:paraId="0AC3A1E1" w14:textId="77777777" w:rsidTr="00CB787E">
        <w:trPr>
          <w:cantSplit/>
        </w:trPr>
        <w:tc>
          <w:tcPr>
            <w:tcW w:w="2002" w:type="dxa"/>
            <w:vMerge w:val="restart"/>
            <w:vAlign w:val="center"/>
          </w:tcPr>
          <w:p w14:paraId="3B8459CB" w14:textId="77777777" w:rsidR="00F66C8F" w:rsidRPr="007C67A6" w:rsidRDefault="00F66C8F" w:rsidP="00CB787E">
            <w:pPr>
              <w:tabs>
                <w:tab w:val="left" w:pos="12758"/>
              </w:tabs>
              <w:jc w:val="center"/>
              <w:rPr>
                <w:rFonts w:cs="Arial"/>
                <w:sz w:val="20"/>
              </w:rPr>
            </w:pPr>
          </w:p>
        </w:tc>
        <w:tc>
          <w:tcPr>
            <w:tcW w:w="3544" w:type="dxa"/>
          </w:tcPr>
          <w:p w14:paraId="5F75836E" w14:textId="77777777" w:rsidR="00F66C8F" w:rsidRPr="007C67A6" w:rsidRDefault="00F66C8F" w:rsidP="00CB787E">
            <w:pPr>
              <w:tabs>
                <w:tab w:val="left" w:pos="12758"/>
              </w:tabs>
              <w:jc w:val="center"/>
              <w:rPr>
                <w:rFonts w:cs="Arial"/>
                <w:sz w:val="20"/>
              </w:rPr>
            </w:pPr>
          </w:p>
          <w:p w14:paraId="3A400620" w14:textId="77777777" w:rsidR="00F66C8F" w:rsidRPr="007C67A6" w:rsidRDefault="00F66C8F" w:rsidP="00CB787E">
            <w:pPr>
              <w:tabs>
                <w:tab w:val="left" w:pos="12758"/>
              </w:tabs>
              <w:jc w:val="center"/>
              <w:rPr>
                <w:rFonts w:cs="Arial"/>
                <w:sz w:val="20"/>
              </w:rPr>
            </w:pPr>
          </w:p>
          <w:p w14:paraId="4537DA6F" w14:textId="77777777" w:rsidR="00F66C8F" w:rsidRPr="007C67A6" w:rsidRDefault="00F66C8F" w:rsidP="00CB787E">
            <w:pPr>
              <w:tabs>
                <w:tab w:val="left" w:pos="12758"/>
              </w:tabs>
              <w:jc w:val="center"/>
              <w:rPr>
                <w:rFonts w:cs="Arial"/>
                <w:sz w:val="20"/>
              </w:rPr>
            </w:pPr>
            <w:r w:rsidRPr="007C67A6">
              <w:rPr>
                <w:rFonts w:cs="Arial"/>
                <w:sz w:val="20"/>
              </w:rPr>
              <w:t>naročnik</w:t>
            </w:r>
          </w:p>
        </w:tc>
      </w:tr>
      <w:tr w:rsidR="00F66C8F" w:rsidRPr="007C67A6" w14:paraId="53CB112A" w14:textId="77777777" w:rsidTr="00CB787E">
        <w:trPr>
          <w:cantSplit/>
        </w:trPr>
        <w:tc>
          <w:tcPr>
            <w:tcW w:w="2002" w:type="dxa"/>
            <w:vMerge/>
          </w:tcPr>
          <w:p w14:paraId="0E25E824" w14:textId="77777777" w:rsidR="00F66C8F" w:rsidRPr="007C67A6"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F4777C8" w14:textId="77777777" w:rsidR="00F66C8F" w:rsidRPr="007C67A6" w:rsidRDefault="00F66C8F" w:rsidP="00CB787E">
            <w:pPr>
              <w:tabs>
                <w:tab w:val="left" w:pos="12758"/>
              </w:tabs>
              <w:spacing w:before="120"/>
              <w:jc w:val="center"/>
              <w:rPr>
                <w:rFonts w:cs="Arial"/>
                <w:sz w:val="20"/>
              </w:rPr>
            </w:pPr>
          </w:p>
        </w:tc>
      </w:tr>
      <w:tr w:rsidR="00F66C8F" w:rsidRPr="007C67A6" w14:paraId="50F81104" w14:textId="77777777" w:rsidTr="00CB787E">
        <w:trPr>
          <w:cantSplit/>
        </w:trPr>
        <w:tc>
          <w:tcPr>
            <w:tcW w:w="2002" w:type="dxa"/>
            <w:vMerge/>
          </w:tcPr>
          <w:p w14:paraId="305E6C79" w14:textId="77777777" w:rsidR="00F66C8F" w:rsidRPr="007C67A6" w:rsidRDefault="00F66C8F" w:rsidP="00CB787E">
            <w:pPr>
              <w:tabs>
                <w:tab w:val="left" w:pos="12758"/>
              </w:tabs>
              <w:rPr>
                <w:rFonts w:cs="Arial"/>
                <w:sz w:val="20"/>
              </w:rPr>
            </w:pPr>
          </w:p>
        </w:tc>
        <w:tc>
          <w:tcPr>
            <w:tcW w:w="3544" w:type="dxa"/>
          </w:tcPr>
          <w:p w14:paraId="31742D3B" w14:textId="77777777" w:rsidR="00F66C8F" w:rsidRPr="007C67A6" w:rsidRDefault="00F66C8F" w:rsidP="00CB787E">
            <w:pPr>
              <w:tabs>
                <w:tab w:val="left" w:pos="12758"/>
              </w:tabs>
              <w:jc w:val="center"/>
              <w:rPr>
                <w:rFonts w:cs="Arial"/>
                <w:sz w:val="20"/>
              </w:rPr>
            </w:pPr>
            <w:r w:rsidRPr="007C67A6">
              <w:rPr>
                <w:rFonts w:cs="Arial"/>
                <w:sz w:val="20"/>
              </w:rPr>
              <w:t>(ime in priimek)</w:t>
            </w:r>
          </w:p>
        </w:tc>
      </w:tr>
      <w:tr w:rsidR="00F66C8F" w:rsidRPr="007C67A6" w14:paraId="1B925138" w14:textId="77777777" w:rsidTr="00CB787E">
        <w:trPr>
          <w:cantSplit/>
        </w:trPr>
        <w:tc>
          <w:tcPr>
            <w:tcW w:w="2002" w:type="dxa"/>
            <w:vMerge/>
          </w:tcPr>
          <w:p w14:paraId="57B1A576" w14:textId="77777777" w:rsidR="00F66C8F" w:rsidRPr="007C67A6"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52585FE" w14:textId="77777777" w:rsidR="00F66C8F" w:rsidRPr="007C67A6" w:rsidRDefault="00F66C8F" w:rsidP="00CB787E">
            <w:pPr>
              <w:tabs>
                <w:tab w:val="left" w:pos="12758"/>
              </w:tabs>
              <w:spacing w:before="120"/>
              <w:jc w:val="center"/>
              <w:rPr>
                <w:rFonts w:cs="Arial"/>
                <w:sz w:val="20"/>
              </w:rPr>
            </w:pPr>
          </w:p>
        </w:tc>
      </w:tr>
      <w:tr w:rsidR="00F66C8F" w:rsidRPr="009F46DC" w14:paraId="541CD947" w14:textId="77777777" w:rsidTr="00CB787E">
        <w:trPr>
          <w:cantSplit/>
        </w:trPr>
        <w:tc>
          <w:tcPr>
            <w:tcW w:w="2002" w:type="dxa"/>
            <w:vMerge/>
          </w:tcPr>
          <w:p w14:paraId="5742930E" w14:textId="77777777" w:rsidR="00F66C8F" w:rsidRPr="007C67A6" w:rsidRDefault="00F66C8F" w:rsidP="00CB787E">
            <w:pPr>
              <w:tabs>
                <w:tab w:val="left" w:pos="12758"/>
              </w:tabs>
              <w:rPr>
                <w:rFonts w:cs="Arial"/>
                <w:sz w:val="20"/>
              </w:rPr>
            </w:pPr>
          </w:p>
        </w:tc>
        <w:tc>
          <w:tcPr>
            <w:tcW w:w="3544" w:type="dxa"/>
          </w:tcPr>
          <w:p w14:paraId="30106564" w14:textId="77777777" w:rsidR="00F66C8F" w:rsidRDefault="00F66C8F" w:rsidP="00CB787E">
            <w:pPr>
              <w:tabs>
                <w:tab w:val="left" w:pos="12758"/>
              </w:tabs>
              <w:jc w:val="center"/>
              <w:rPr>
                <w:rFonts w:cs="Arial"/>
                <w:sz w:val="20"/>
              </w:rPr>
            </w:pPr>
            <w:r w:rsidRPr="007C67A6">
              <w:rPr>
                <w:rFonts w:cs="Arial"/>
                <w:sz w:val="20"/>
              </w:rPr>
              <w:t>(podpis)</w:t>
            </w:r>
          </w:p>
          <w:p w14:paraId="000E76FD" w14:textId="77777777" w:rsidR="00F66C8F" w:rsidRDefault="00F66C8F" w:rsidP="00CB787E">
            <w:pPr>
              <w:tabs>
                <w:tab w:val="left" w:pos="12758"/>
              </w:tabs>
              <w:jc w:val="center"/>
              <w:rPr>
                <w:rFonts w:cs="Arial"/>
                <w:sz w:val="20"/>
              </w:rPr>
            </w:pPr>
          </w:p>
          <w:p w14:paraId="45F76A3A" w14:textId="77777777" w:rsidR="00F66C8F" w:rsidRDefault="00F66C8F" w:rsidP="00CB787E">
            <w:pPr>
              <w:tabs>
                <w:tab w:val="left" w:pos="12758"/>
              </w:tabs>
              <w:jc w:val="center"/>
              <w:rPr>
                <w:rFonts w:cs="Arial"/>
                <w:sz w:val="20"/>
              </w:rPr>
            </w:pPr>
          </w:p>
          <w:p w14:paraId="3FB31441" w14:textId="77777777" w:rsidR="00F66C8F" w:rsidRPr="009F46DC" w:rsidRDefault="00F66C8F" w:rsidP="00CB787E">
            <w:pPr>
              <w:tabs>
                <w:tab w:val="left" w:pos="12758"/>
              </w:tabs>
              <w:jc w:val="center"/>
              <w:rPr>
                <w:rFonts w:cs="Arial"/>
                <w:sz w:val="20"/>
              </w:rPr>
            </w:pPr>
          </w:p>
        </w:tc>
      </w:tr>
    </w:tbl>
    <w:p w14:paraId="6BCA8E6A" w14:textId="7C84291B" w:rsidR="00F66C8F" w:rsidRDefault="00F66C8F" w:rsidP="00CD45DA">
      <w:pPr>
        <w:pStyle w:val="Naslov"/>
        <w:spacing w:before="0" w:after="240"/>
        <w:jc w:val="left"/>
        <w:rPr>
          <w:rFonts w:cs="Arial"/>
          <w:sz w:val="18"/>
          <w:szCs w:val="18"/>
        </w:rPr>
      </w:pPr>
    </w:p>
    <w:p w14:paraId="7529FAC0" w14:textId="66858106" w:rsidR="00F66C8F" w:rsidRDefault="00F66C8F" w:rsidP="00CD45DA">
      <w:pPr>
        <w:pStyle w:val="Naslov"/>
        <w:spacing w:before="0" w:after="240"/>
        <w:jc w:val="left"/>
        <w:rPr>
          <w:rFonts w:cs="Arial"/>
          <w:sz w:val="18"/>
          <w:szCs w:val="18"/>
        </w:rPr>
      </w:pPr>
    </w:p>
    <w:p w14:paraId="2AB3A4F6" w14:textId="48CC4CC8" w:rsidR="00F66C8F" w:rsidRDefault="00F66C8F" w:rsidP="00CD45DA">
      <w:pPr>
        <w:pStyle w:val="Naslov"/>
        <w:spacing w:before="0" w:after="240"/>
        <w:jc w:val="left"/>
        <w:rPr>
          <w:rFonts w:cs="Arial"/>
          <w:sz w:val="18"/>
          <w:szCs w:val="18"/>
        </w:rPr>
      </w:pPr>
    </w:p>
    <w:p w14:paraId="60AA5F35" w14:textId="03136A32" w:rsidR="00F66C8F" w:rsidRDefault="00F66C8F" w:rsidP="00CD45DA">
      <w:pPr>
        <w:pStyle w:val="Naslov"/>
        <w:spacing w:before="0" w:after="240"/>
        <w:jc w:val="left"/>
        <w:rPr>
          <w:rFonts w:cs="Arial"/>
          <w:sz w:val="18"/>
          <w:szCs w:val="18"/>
        </w:rPr>
      </w:pPr>
    </w:p>
    <w:p w14:paraId="1ADDAFE5" w14:textId="6D2D3BFB" w:rsidR="00F66C8F" w:rsidRDefault="00F66C8F" w:rsidP="00CD45DA">
      <w:pPr>
        <w:pStyle w:val="Naslov"/>
        <w:spacing w:before="0" w:after="240"/>
        <w:jc w:val="left"/>
        <w:rPr>
          <w:rFonts w:cs="Arial"/>
          <w:sz w:val="18"/>
          <w:szCs w:val="18"/>
        </w:rPr>
      </w:pPr>
    </w:p>
    <w:p w14:paraId="7B62EB57" w14:textId="55C0F871" w:rsidR="00F66C8F" w:rsidRDefault="00F66C8F" w:rsidP="00CD45DA">
      <w:pPr>
        <w:pStyle w:val="Naslov"/>
        <w:spacing w:before="0" w:after="240"/>
        <w:jc w:val="left"/>
        <w:rPr>
          <w:rFonts w:cs="Arial"/>
          <w:sz w:val="18"/>
          <w:szCs w:val="18"/>
        </w:rPr>
      </w:pPr>
    </w:p>
    <w:p w14:paraId="6707FA37" w14:textId="01C4D990" w:rsidR="00F66C8F" w:rsidRDefault="00F66C8F" w:rsidP="00CD45DA">
      <w:pPr>
        <w:pStyle w:val="Naslov"/>
        <w:spacing w:before="0" w:after="240"/>
        <w:jc w:val="left"/>
        <w:rPr>
          <w:rFonts w:cs="Arial"/>
          <w:sz w:val="18"/>
          <w:szCs w:val="18"/>
        </w:rPr>
      </w:pPr>
    </w:p>
    <w:p w14:paraId="77DB0C9A" w14:textId="133055FA" w:rsidR="00F66C8F" w:rsidRDefault="00F66C8F" w:rsidP="00CD45DA">
      <w:pPr>
        <w:pStyle w:val="Naslov"/>
        <w:spacing w:before="0" w:after="240"/>
        <w:jc w:val="left"/>
        <w:rPr>
          <w:rFonts w:cs="Arial"/>
          <w:sz w:val="18"/>
          <w:szCs w:val="18"/>
        </w:rPr>
      </w:pPr>
    </w:p>
    <w:p w14:paraId="31FAF174" w14:textId="77777777" w:rsidR="00F66C8F" w:rsidRPr="00370D63" w:rsidRDefault="00F66C8F" w:rsidP="00CD45DA">
      <w:pPr>
        <w:pStyle w:val="Naslov"/>
        <w:spacing w:before="0" w:after="240"/>
        <w:jc w:val="left"/>
        <w:rPr>
          <w:rFonts w:cs="Arial"/>
          <w:sz w:val="18"/>
          <w:szCs w:val="18"/>
        </w:rPr>
      </w:pPr>
    </w:p>
    <w:p w14:paraId="66A1C4AC" w14:textId="77777777" w:rsidR="0030145B" w:rsidRPr="000D250D" w:rsidRDefault="0030145B" w:rsidP="000D250D">
      <w:pPr>
        <w:pStyle w:val="Telobesedila"/>
        <w:tabs>
          <w:tab w:val="num" w:pos="360"/>
        </w:tabs>
        <w:spacing w:before="60" w:after="60"/>
        <w:rPr>
          <w:rFonts w:ascii="Arial" w:hAnsi="Arial" w:cs="Arial"/>
          <w:b/>
          <w:sz w:val="20"/>
        </w:rPr>
      </w:pPr>
      <w:r w:rsidRPr="000D250D">
        <w:rPr>
          <w:rFonts w:ascii="Arial" w:hAnsi="Arial" w:cs="Arial"/>
          <w:b/>
          <w:sz w:val="20"/>
        </w:rPr>
        <w:lastRenderedPageBreak/>
        <w:t>VZOREC FINANČNEGA ZAVAROVANJA ZA RESNOST PONUDBE</w:t>
      </w:r>
    </w:p>
    <w:p w14:paraId="6702F55D" w14:textId="77777777" w:rsidR="0030145B" w:rsidRPr="00370D63" w:rsidRDefault="0030145B" w:rsidP="0030145B">
      <w:pPr>
        <w:rPr>
          <w:rFonts w:cs="Arial"/>
          <w:sz w:val="18"/>
          <w:szCs w:val="18"/>
        </w:rPr>
      </w:pPr>
    </w:p>
    <w:p w14:paraId="778BECC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4E07F2D3"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10C2A16F"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9AC5CC" w14:textId="35755CF5" w:rsidR="00C95164"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r w:rsidR="00646862" w:rsidRPr="0082005F">
        <w:rPr>
          <w:b/>
          <w:i/>
          <w:sz w:val="18"/>
          <w:szCs w:val="18"/>
        </w:rPr>
        <w:t>»</w:t>
      </w:r>
      <w:r w:rsidR="005B26AA" w:rsidRPr="007C4492">
        <w:rPr>
          <w:rFonts w:cs="Arial"/>
          <w:b/>
          <w:sz w:val="18"/>
          <w:szCs w:val="18"/>
        </w:rPr>
        <w:t>Izdelava projektne dokumentacije za nadgradnjo železniške infrastrukture na območju železniške postaje Ljubljana</w:t>
      </w:r>
      <w:r w:rsidR="00646862" w:rsidRPr="007C4492">
        <w:rPr>
          <w:b/>
          <w:i/>
          <w:sz w:val="18"/>
          <w:szCs w:val="18"/>
        </w:rPr>
        <w:t>«</w:t>
      </w:r>
    </w:p>
    <w:p w14:paraId="5DA2F24F" w14:textId="77777777"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5440E21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ZNESEK V EUR</w:t>
      </w:r>
      <w:r w:rsidRPr="007C67A6">
        <w:rPr>
          <w:rFonts w:cs="Arial"/>
          <w:b/>
          <w:sz w:val="18"/>
          <w:szCs w:val="18"/>
        </w:rPr>
        <w:t xml:space="preserve">: </w:t>
      </w:r>
      <w:r w:rsidR="00C06A38" w:rsidRPr="007C67A6">
        <w:rPr>
          <w:rFonts w:cs="Arial"/>
          <w:b/>
          <w:sz w:val="18"/>
          <w:szCs w:val="18"/>
        </w:rPr>
        <w:t>1</w:t>
      </w:r>
      <w:r w:rsidR="00950A14" w:rsidRPr="007C67A6">
        <w:rPr>
          <w:rFonts w:cs="Arial"/>
          <w:b/>
          <w:sz w:val="18"/>
          <w:szCs w:val="18"/>
        </w:rPr>
        <w:t>0</w:t>
      </w:r>
      <w:r w:rsidR="005B26AA" w:rsidRPr="007C67A6">
        <w:rPr>
          <w:rFonts w:cs="Arial"/>
          <w:b/>
          <w:sz w:val="18"/>
          <w:szCs w:val="18"/>
        </w:rPr>
        <w:t>0</w:t>
      </w:r>
      <w:r w:rsidR="00B5714B" w:rsidRPr="007C67A6">
        <w:rPr>
          <w:rFonts w:cs="Arial"/>
          <w:b/>
          <w:sz w:val="18"/>
          <w:szCs w:val="18"/>
        </w:rPr>
        <w:t>.</w:t>
      </w:r>
      <w:r w:rsidR="00467C8E" w:rsidRPr="007C67A6">
        <w:rPr>
          <w:rFonts w:cs="Arial"/>
          <w:b/>
          <w:sz w:val="18"/>
          <w:szCs w:val="18"/>
        </w:rPr>
        <w:t>0</w:t>
      </w:r>
      <w:r w:rsidR="00B5714B" w:rsidRPr="007C67A6">
        <w:rPr>
          <w:rFonts w:cs="Arial"/>
          <w:b/>
          <w:sz w:val="18"/>
          <w:szCs w:val="18"/>
        </w:rPr>
        <w:t>00,00 EUR</w:t>
      </w:r>
      <w:r w:rsidR="00F628BC" w:rsidRPr="00370D63">
        <w:rPr>
          <w:rFonts w:cs="Arial"/>
          <w:sz w:val="18"/>
          <w:szCs w:val="18"/>
        </w:rPr>
        <w:t xml:space="preserve"> </w:t>
      </w:r>
      <w:r w:rsidRPr="00370D63">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03B75DB4"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r w:rsidR="005B26AA" w:rsidRPr="007C4492">
        <w:rPr>
          <w:rFonts w:cs="Arial"/>
          <w:sz w:val="18"/>
          <w:szCs w:val="18"/>
          <w:highlight w:val="green"/>
        </w:rPr>
        <w:t>xx</w:t>
      </w:r>
      <w:r w:rsidR="00467C8E" w:rsidRPr="007C4492">
        <w:rPr>
          <w:rFonts w:cs="Arial"/>
          <w:sz w:val="18"/>
          <w:szCs w:val="18"/>
          <w:highlight w:val="green"/>
        </w:rPr>
        <w:t>.</w:t>
      </w:r>
      <w:r w:rsidR="005B26AA" w:rsidRPr="007C4492">
        <w:rPr>
          <w:rFonts w:cs="Arial"/>
          <w:sz w:val="18"/>
          <w:szCs w:val="18"/>
          <w:highlight w:val="green"/>
        </w:rPr>
        <w:t>xx</w:t>
      </w:r>
      <w:r w:rsidR="000C6D52" w:rsidRPr="007C4492">
        <w:rPr>
          <w:rFonts w:cs="Arial"/>
          <w:sz w:val="18"/>
          <w:szCs w:val="18"/>
          <w:highlight w:val="green"/>
        </w:rPr>
        <w:t>.</w:t>
      </w:r>
      <w:r w:rsidR="005B26AA" w:rsidRPr="007C4492">
        <w:rPr>
          <w:rFonts w:cs="Arial"/>
          <w:sz w:val="18"/>
          <w:szCs w:val="18"/>
          <w:highlight w:val="green"/>
        </w:rPr>
        <w:t>xxxx</w:t>
      </w:r>
      <w:r w:rsidR="000C6D52" w:rsidRPr="005B26AA">
        <w:rPr>
          <w:rFonts w:cs="Arial"/>
          <w:i/>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14:paraId="66CC8E0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77777777"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 prejem ponudb ; ali</w:t>
      </w:r>
    </w:p>
    <w:p w14:paraId="644A4D27" w14:textId="77777777" w:rsidR="00CD45DA" w:rsidRPr="00370D63" w:rsidRDefault="00CD45DA" w:rsidP="007835BB">
      <w:pPr>
        <w:numPr>
          <w:ilvl w:val="0"/>
          <w:numId w:val="19"/>
        </w:numPr>
        <w:jc w:val="both"/>
        <w:rPr>
          <w:rFonts w:cs="Arial"/>
          <w:sz w:val="18"/>
          <w:szCs w:val="18"/>
        </w:rPr>
      </w:pPr>
      <w:r w:rsidRPr="00370D63">
        <w:rPr>
          <w:rFonts w:cs="Arial"/>
          <w:sz w:val="18"/>
          <w:szCs w:val="18"/>
        </w:rPr>
        <w:t>izbrani naročnik zavarovanja na poziv upravičenca ni podpisal pogodbe</w:t>
      </w:r>
      <w:r w:rsidR="002161D6" w:rsidRPr="00370D63">
        <w:rPr>
          <w:rFonts w:cs="Arial"/>
          <w:sz w:val="18"/>
          <w:szCs w:val="18"/>
        </w:rPr>
        <w:t xml:space="preserve"> v roku</w:t>
      </w:r>
      <w:r w:rsidRPr="00370D63">
        <w:rPr>
          <w:rFonts w:cs="Arial"/>
          <w:sz w:val="18"/>
          <w:szCs w:val="18"/>
        </w:rPr>
        <w:t>; ali</w:t>
      </w:r>
    </w:p>
    <w:p w14:paraId="117EBC2B"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lastRenderedPageBreak/>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(banki)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in naslov banke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259694" w14:textId="01B7ACC5" w:rsidR="00C95164"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6C2449" w:rsidRPr="00370D63">
        <w:rPr>
          <w:rFonts w:cs="Arial"/>
          <w:b/>
          <w:sz w:val="18"/>
          <w:szCs w:val="18"/>
        </w:rPr>
        <w:t>»</w:t>
      </w:r>
      <w:r w:rsidR="005B26AA" w:rsidRPr="00235C30">
        <w:rPr>
          <w:rFonts w:cs="Arial"/>
          <w:b/>
          <w:sz w:val="18"/>
          <w:szCs w:val="18"/>
        </w:rPr>
        <w:t>Izdelava projektne dokumentacije za nadgradnjo železniške infrastrukture na območju železniške postaje Ljubljana</w:t>
      </w:r>
      <w:r w:rsidR="006C2449" w:rsidRPr="00370D63">
        <w:rPr>
          <w:rFonts w:cs="Arial"/>
          <w:b/>
          <w:sz w:val="18"/>
          <w:szCs w:val="18"/>
        </w:rPr>
        <w:t>«</w:t>
      </w:r>
    </w:p>
    <w:p w14:paraId="4F0E9198" w14:textId="77777777"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7777777" w:rsidR="00FE7896" w:rsidRDefault="00FE7896" w:rsidP="0030145B">
      <w:pPr>
        <w:ind w:left="1440" w:firstLine="720"/>
        <w:jc w:val="center"/>
        <w:rPr>
          <w:rFonts w:cs="Arial"/>
          <w:sz w:val="18"/>
          <w:szCs w:val="18"/>
        </w:rPr>
      </w:pPr>
    </w:p>
    <w:p w14:paraId="0B9A6E44" w14:textId="77777777" w:rsidR="00FE7896" w:rsidRDefault="00FE7896" w:rsidP="0030145B">
      <w:pPr>
        <w:ind w:left="1440" w:firstLine="720"/>
        <w:jc w:val="center"/>
        <w:rPr>
          <w:rFonts w:cs="Arial"/>
          <w:sz w:val="18"/>
          <w:szCs w:val="18"/>
        </w:rPr>
      </w:pPr>
    </w:p>
    <w:p w14:paraId="3E84EA4A" w14:textId="77777777" w:rsidR="00FE7896" w:rsidRPr="0032755C" w:rsidRDefault="00FE7896" w:rsidP="0030145B">
      <w:pPr>
        <w:ind w:left="1440" w:firstLine="720"/>
        <w:jc w:val="center"/>
        <w:rPr>
          <w:rFonts w:cs="Arial"/>
          <w:sz w:val="18"/>
          <w:szCs w:val="18"/>
        </w:rPr>
      </w:pPr>
    </w:p>
    <w:p w14:paraId="0C1CEC95" w14:textId="77777777"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8EC0" w14:textId="77777777" w:rsidR="00EE17E3" w:rsidRDefault="00EE17E3">
      <w:r>
        <w:separator/>
      </w:r>
    </w:p>
    <w:p w14:paraId="346A3F41" w14:textId="77777777" w:rsidR="00EE17E3" w:rsidRDefault="00EE17E3"/>
    <w:p w14:paraId="6B0982D8" w14:textId="77777777" w:rsidR="00EE17E3" w:rsidRDefault="00EE17E3"/>
  </w:endnote>
  <w:endnote w:type="continuationSeparator" w:id="0">
    <w:p w14:paraId="3F07A9DB" w14:textId="77777777" w:rsidR="00EE17E3" w:rsidRDefault="00EE17E3">
      <w:r>
        <w:continuationSeparator/>
      </w:r>
    </w:p>
    <w:p w14:paraId="240C1652" w14:textId="77777777" w:rsidR="00EE17E3" w:rsidRDefault="00EE17E3"/>
    <w:p w14:paraId="7EC10082" w14:textId="77777777" w:rsidR="00EE17E3" w:rsidRDefault="00EE17E3"/>
  </w:endnote>
  <w:endnote w:type="continuationNotice" w:id="1">
    <w:p w14:paraId="47D7FD9C" w14:textId="77777777" w:rsidR="00EE17E3" w:rsidRDefault="00EE1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524DAE" w:rsidRDefault="00524DAE"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524DAE" w:rsidRDefault="00524DAE"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524DAE" w:rsidRPr="00726DFB" w:rsidRDefault="00524DAE"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524DAE" w:rsidRPr="0055788B" w:rsidRDefault="00524DAE"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6E0B" w14:textId="0543D638" w:rsidR="00524DAE" w:rsidRPr="0082005F" w:rsidRDefault="00524DAE" w:rsidP="00BA26F5">
    <w:pPr>
      <w:pStyle w:val="Noga"/>
      <w:pBdr>
        <w:top w:val="single" w:sz="4" w:space="1" w:color="auto"/>
      </w:pBdr>
      <w:rPr>
        <w:i/>
        <w:sz w:val="18"/>
        <w:szCs w:val="18"/>
      </w:rPr>
    </w:pPr>
    <w:r w:rsidRPr="00FB3026">
      <w:rPr>
        <w:i/>
        <w:sz w:val="18"/>
        <w:szCs w:val="18"/>
      </w:rPr>
      <w:t xml:space="preserve">JN: </w:t>
    </w:r>
    <w:r w:rsidRPr="007C4492">
      <w:rPr>
        <w:rFonts w:cs="Arial"/>
        <w:i/>
        <w:sz w:val="18"/>
        <w:szCs w:val="18"/>
      </w:rPr>
      <w:t>Izdelava projektne dokumentacije za nadgradnjo železniške infrastrukture na območju železniške postaje Ljubljana</w:t>
    </w:r>
    <w:r w:rsidRPr="0082005F" w:rsidDel="00FB3026">
      <w:rPr>
        <w:i/>
        <w:sz w:val="18"/>
        <w:szCs w:val="18"/>
      </w:rPr>
      <w:t xml:space="preserve"> </w:t>
    </w:r>
  </w:p>
  <w:p w14:paraId="6D68717D" w14:textId="10DDBAB6" w:rsidR="00524DAE" w:rsidRDefault="00524DAE" w:rsidP="00BA26F5">
    <w:pPr>
      <w:pStyle w:val="Noga"/>
      <w:pBdr>
        <w:top w:val="single" w:sz="4" w:space="1" w:color="auto"/>
      </w:pBdr>
      <w:rPr>
        <w:i/>
        <w:sz w:val="18"/>
      </w:rPr>
    </w:pPr>
    <w:r w:rsidRPr="0082005F">
      <w:rPr>
        <w:i/>
        <w:sz w:val="18"/>
        <w:szCs w:val="18"/>
      </w:rPr>
      <w:tab/>
    </w:r>
    <w:r>
      <w:rPr>
        <w:i/>
        <w:sz w:val="18"/>
      </w:rPr>
      <w:tab/>
    </w:r>
    <w:r>
      <w:rPr>
        <w:i/>
        <w:sz w:val="18"/>
      </w:rPr>
      <w:fldChar w:fldCharType="begin"/>
    </w:r>
    <w:r>
      <w:rPr>
        <w:i/>
        <w:sz w:val="18"/>
      </w:rPr>
      <w:instrText xml:space="preserve"> PAGE   \* MERGEFORMAT </w:instrText>
    </w:r>
    <w:r>
      <w:rPr>
        <w:i/>
        <w:sz w:val="18"/>
      </w:rPr>
      <w:fldChar w:fldCharType="separate"/>
    </w:r>
    <w:r w:rsidR="00E62F4B">
      <w:rPr>
        <w:i/>
        <w:noProof/>
        <w:sz w:val="18"/>
      </w:rPr>
      <w:t>4</w:t>
    </w:r>
    <w:r>
      <w:rPr>
        <w:i/>
        <w:noProof/>
        <w:sz w:val="18"/>
      </w:rPr>
      <w:fldChar w:fldCharType="end"/>
    </w:r>
  </w:p>
  <w:p w14:paraId="5AD6ABEA" w14:textId="77777777" w:rsidR="00524DAE" w:rsidRPr="00455E12" w:rsidRDefault="00524DAE">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94D6" w14:textId="77777777" w:rsidR="00524DAE" w:rsidRDefault="00524DAE"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430BEB8" w14:textId="77777777" w:rsidR="00524DAE" w:rsidRPr="00726DFB" w:rsidRDefault="00524DAE" w:rsidP="009704DD">
    <w:pPr>
      <w:pStyle w:val="Noga"/>
      <w:pBdr>
        <w:top w:val="single" w:sz="4" w:space="1" w:color="auto"/>
      </w:pBdr>
      <w:tabs>
        <w:tab w:val="clear" w:pos="9072"/>
        <w:tab w:val="right" w:pos="9356"/>
      </w:tabs>
    </w:pPr>
    <w:r>
      <w:rPr>
        <w:i/>
        <w:color w:val="0000FF"/>
        <w:sz w:val="18"/>
      </w:rPr>
      <w:tab/>
    </w:r>
    <w:r>
      <w:rPr>
        <w:i/>
        <w:color w:val="0000FF"/>
        <w:sz w:val="18"/>
      </w:rPr>
      <w:tab/>
    </w:r>
  </w:p>
  <w:p w14:paraId="4D115EC0" w14:textId="77777777" w:rsidR="00524DAE" w:rsidRPr="0055788B" w:rsidRDefault="00524DAE"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5F85" w14:textId="77777777" w:rsidR="00524DAE" w:rsidRPr="00235C30" w:rsidRDefault="00524DAE" w:rsidP="00FB3026">
    <w:pPr>
      <w:pStyle w:val="Noga"/>
      <w:pBdr>
        <w:top w:val="single" w:sz="4" w:space="1" w:color="auto"/>
      </w:pBdr>
      <w:rPr>
        <w:i/>
        <w:sz w:val="18"/>
        <w:szCs w:val="18"/>
      </w:rPr>
    </w:pPr>
    <w:r w:rsidRPr="00FB3026">
      <w:rPr>
        <w:i/>
        <w:sz w:val="18"/>
        <w:szCs w:val="18"/>
      </w:rPr>
      <w:t xml:space="preserve">JN: </w:t>
    </w:r>
    <w:r w:rsidRPr="00235C30">
      <w:rPr>
        <w:rFonts w:cs="Arial"/>
        <w:i/>
        <w:sz w:val="18"/>
        <w:szCs w:val="18"/>
      </w:rPr>
      <w:t>Izdelava projektne dokumentacije za nadgradnjo železniške infrastrukture na območju železniške postaje Ljubljana</w:t>
    </w:r>
    <w:r w:rsidRPr="00235C30" w:rsidDel="00FB3026">
      <w:rPr>
        <w:i/>
        <w:sz w:val="18"/>
        <w:szCs w:val="18"/>
      </w:rPr>
      <w:t xml:space="preserve"> </w:t>
    </w:r>
  </w:p>
  <w:p w14:paraId="39B4A0DF" w14:textId="76325B0A" w:rsidR="00524DAE" w:rsidRPr="00726DFB" w:rsidRDefault="00524DAE" w:rsidP="00FB3026">
    <w:pPr>
      <w:pStyle w:val="Noga"/>
      <w:pBdr>
        <w:top w:val="single" w:sz="4" w:space="1" w:color="auto"/>
      </w:pBdr>
      <w:tabs>
        <w:tab w:val="clear" w:pos="9072"/>
        <w:tab w:val="right" w:pos="9356"/>
      </w:tabs>
    </w:pPr>
    <w:r w:rsidRPr="00235C30">
      <w:rPr>
        <w:i/>
        <w:sz w:val="18"/>
        <w:szCs w:val="18"/>
      </w:rPr>
      <w:tab/>
    </w:r>
    <w:r>
      <w:rPr>
        <w:i/>
        <w:color w:val="0000FF"/>
        <w:sz w:val="18"/>
      </w:rPr>
      <w:tab/>
    </w:r>
    <w:r>
      <w:rPr>
        <w:i/>
        <w:color w:val="0000FF"/>
        <w:sz w:val="18"/>
      </w:rPr>
      <w:tab/>
    </w:r>
  </w:p>
  <w:p w14:paraId="618C5929" w14:textId="77777777" w:rsidR="00524DAE" w:rsidRPr="0055788B" w:rsidRDefault="00524DAE"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7F228" w14:textId="77777777" w:rsidR="00EE17E3" w:rsidRDefault="00EE17E3">
      <w:r>
        <w:separator/>
      </w:r>
    </w:p>
    <w:p w14:paraId="4301BBB4" w14:textId="77777777" w:rsidR="00EE17E3" w:rsidRDefault="00EE17E3"/>
    <w:p w14:paraId="348AB3B2" w14:textId="77777777" w:rsidR="00EE17E3" w:rsidRDefault="00EE17E3"/>
  </w:footnote>
  <w:footnote w:type="continuationSeparator" w:id="0">
    <w:p w14:paraId="07D55D6A" w14:textId="77777777" w:rsidR="00EE17E3" w:rsidRDefault="00EE17E3">
      <w:r>
        <w:continuationSeparator/>
      </w:r>
    </w:p>
    <w:p w14:paraId="1F6D576B" w14:textId="77777777" w:rsidR="00EE17E3" w:rsidRDefault="00EE17E3"/>
    <w:p w14:paraId="40BF6848" w14:textId="77777777" w:rsidR="00EE17E3" w:rsidRDefault="00EE17E3"/>
  </w:footnote>
  <w:footnote w:type="continuationNotice" w:id="1">
    <w:p w14:paraId="321D520B" w14:textId="77777777" w:rsidR="00EE17E3" w:rsidRDefault="00EE17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26E0" w14:textId="4CE02870" w:rsidR="00524DAE" w:rsidRPr="00FB3026" w:rsidRDefault="00524DAE" w:rsidP="00FB3026">
    <w:pPr>
      <w:pStyle w:val="Glava"/>
      <w:tabs>
        <w:tab w:val="clear" w:pos="4536"/>
      </w:tabs>
      <w:jc w:val="right"/>
      <w:rPr>
        <w:i/>
        <w:sz w:val="20"/>
      </w:rPr>
    </w:pPr>
    <w:r>
      <w:rPr>
        <w:noProof/>
      </w:rPr>
      <w:drawing>
        <wp:inline distT="0" distB="0" distL="0" distR="0" wp14:anchorId="77AC4DF3" wp14:editId="506BDF46">
          <wp:extent cx="2326140" cy="4095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_horizontal_cef_logo 13_11_2018.png"/>
                  <pic:cNvPicPr/>
                </pic:nvPicPr>
                <pic:blipFill>
                  <a:blip r:embed="rId1">
                    <a:extLst>
                      <a:ext uri="{28A0092B-C50C-407E-A947-70E740481C1C}">
                        <a14:useLocalDpi xmlns:a14="http://schemas.microsoft.com/office/drawing/2010/main" val="0"/>
                      </a:ext>
                    </a:extLst>
                  </a:blip>
                  <a:stretch>
                    <a:fillRect/>
                  </a:stretch>
                </pic:blipFill>
                <pic:spPr>
                  <a:xfrm>
                    <a:off x="0" y="0"/>
                    <a:ext cx="2372437" cy="417727"/>
                  </a:xfrm>
                  <a:prstGeom prst="rect">
                    <a:avLst/>
                  </a:prstGeom>
                </pic:spPr>
              </pic:pic>
            </a:graphicData>
          </a:graphic>
        </wp:inline>
      </w:drawing>
    </w:r>
    <w:r>
      <w:rPr>
        <w:noProof/>
      </w:rPr>
      <w:drawing>
        <wp:anchor distT="0" distB="0" distL="114300" distR="114300" simplePos="0" relativeHeight="251657728" behindDoc="1" locked="0" layoutInCell="1" allowOverlap="1" wp14:anchorId="41E2A43A" wp14:editId="5E3EACD9">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524DAE" w:rsidRDefault="00524DA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524DAE" w:rsidRDefault="00524DAE" w:rsidP="008F0661">
    <w:pPr>
      <w:pStyle w:val="Glava"/>
      <w:pBdr>
        <w:bottom w:val="single" w:sz="4" w:space="1" w:color="auto"/>
      </w:pBdr>
      <w:tabs>
        <w:tab w:val="clear" w:pos="4536"/>
      </w:tabs>
      <w:rPr>
        <w:i/>
        <w:sz w:val="20"/>
      </w:rPr>
    </w:pPr>
  </w:p>
  <w:p w14:paraId="222DAB20" w14:textId="77777777" w:rsidR="00524DAE" w:rsidRDefault="00524DAE"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524DAE" w:rsidRDefault="00524DAE" w:rsidP="004206D4">
    <w:pPr>
      <w:pStyle w:val="Glava"/>
      <w:pBdr>
        <w:bottom w:val="single" w:sz="4" w:space="1" w:color="auto"/>
      </w:pBdr>
      <w:tabs>
        <w:tab w:val="clear" w:pos="4536"/>
      </w:tabs>
      <w:rPr>
        <w:i/>
        <w:sz w:val="20"/>
      </w:rPr>
    </w:pPr>
  </w:p>
  <w:p w14:paraId="2F54D129" w14:textId="77777777" w:rsidR="00524DAE" w:rsidRDefault="00524DAE"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524DAE" w:rsidRDefault="00524DAE">
    <w:pPr>
      <w:pStyle w:val="Glava"/>
    </w:pPr>
  </w:p>
  <w:p w14:paraId="460EDB15" w14:textId="77777777" w:rsidR="00524DAE" w:rsidRDefault="00524DAE"/>
  <w:p w14:paraId="42F7906B" w14:textId="77777777" w:rsidR="00524DAE" w:rsidRDefault="00524DA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524DAE" w:rsidRDefault="00524DAE">
    <w:pPr>
      <w:pStyle w:val="Glava"/>
    </w:pPr>
  </w:p>
  <w:p w14:paraId="6EF8E937" w14:textId="77777777" w:rsidR="00524DAE" w:rsidRDefault="00524DAE"/>
  <w:p w14:paraId="5E17C642" w14:textId="77777777" w:rsidR="00524DAE" w:rsidRDefault="00524DA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524DAE" w:rsidRDefault="00524D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C2D2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3"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5"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7"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4" w15:restartNumberingAfterBreak="0">
    <w:nsid w:val="75191613"/>
    <w:multiLevelType w:val="hybridMultilevel"/>
    <w:tmpl w:val="F3082182"/>
    <w:lvl w:ilvl="0" w:tplc="FFFFFFFF">
      <w:start w:val="1"/>
      <w:numFmt w:val="bullet"/>
      <w:lvlText w:val="-"/>
      <w:lvlJc w:val="left"/>
      <w:pPr>
        <w:ind w:left="720" w:hanging="360"/>
      </w:pPr>
      <w:rPr>
        <w:rFonts w:ascii="Arial" w:hAnsi="Arial" w:hint="default"/>
        <w:b w:val="0"/>
        <w:i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6"/>
  </w:num>
  <w:num w:numId="13">
    <w:abstractNumId w:val="24"/>
  </w:num>
  <w:num w:numId="14">
    <w:abstractNumId w:val="20"/>
  </w:num>
  <w:num w:numId="15">
    <w:abstractNumId w:val="35"/>
  </w:num>
  <w:num w:numId="16">
    <w:abstractNumId w:val="10"/>
  </w:num>
  <w:num w:numId="17">
    <w:abstractNumId w:val="32"/>
  </w:num>
  <w:num w:numId="18">
    <w:abstractNumId w:val="21"/>
  </w:num>
  <w:num w:numId="19">
    <w:abstractNumId w:val="11"/>
  </w:num>
  <w:num w:numId="20">
    <w:abstractNumId w:val="28"/>
  </w:num>
  <w:num w:numId="21">
    <w:abstractNumId w:val="29"/>
  </w:num>
  <w:num w:numId="22">
    <w:abstractNumId w:val="13"/>
  </w:num>
  <w:num w:numId="23">
    <w:abstractNumId w:val="18"/>
  </w:num>
  <w:num w:numId="24">
    <w:abstractNumId w:val="16"/>
  </w:num>
  <w:num w:numId="25">
    <w:abstractNumId w:val="12"/>
  </w:num>
  <w:num w:numId="26">
    <w:abstractNumId w:val="31"/>
  </w:num>
  <w:num w:numId="27">
    <w:abstractNumId w:val="14"/>
  </w:num>
  <w:num w:numId="28">
    <w:abstractNumId w:val="30"/>
  </w:num>
  <w:num w:numId="29">
    <w:abstractNumId w:val="17"/>
  </w:num>
  <w:num w:numId="30">
    <w:abstractNumId w:val="23"/>
  </w:num>
  <w:num w:numId="31">
    <w:abstractNumId w:val="22"/>
  </w:num>
  <w:num w:numId="32">
    <w:abstractNumId w:val="19"/>
  </w:num>
  <w:num w:numId="33">
    <w:abstractNumId w:val="27"/>
  </w:num>
  <w:num w:numId="34">
    <w:abstractNumId w:val="3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21D5"/>
    <w:rsid w:val="00032A97"/>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5D11"/>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FC5"/>
    <w:rsid w:val="001A2920"/>
    <w:rsid w:val="001A34C3"/>
    <w:rsid w:val="001A366D"/>
    <w:rsid w:val="001A3C40"/>
    <w:rsid w:val="001A3D27"/>
    <w:rsid w:val="001A4981"/>
    <w:rsid w:val="001A4DCB"/>
    <w:rsid w:val="001A5222"/>
    <w:rsid w:val="001A5797"/>
    <w:rsid w:val="001A5B53"/>
    <w:rsid w:val="001A681C"/>
    <w:rsid w:val="001B0F1C"/>
    <w:rsid w:val="001B2B8A"/>
    <w:rsid w:val="001B3B1C"/>
    <w:rsid w:val="001B42D8"/>
    <w:rsid w:val="001B44F1"/>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0FE4"/>
    <w:rsid w:val="001E16A1"/>
    <w:rsid w:val="001E39B0"/>
    <w:rsid w:val="001E3A59"/>
    <w:rsid w:val="001E414E"/>
    <w:rsid w:val="001E48EC"/>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5181"/>
    <w:rsid w:val="002654EC"/>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1629"/>
    <w:rsid w:val="00281AA3"/>
    <w:rsid w:val="00281CF0"/>
    <w:rsid w:val="00282F23"/>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5F74"/>
    <w:rsid w:val="002A61AF"/>
    <w:rsid w:val="002A64F2"/>
    <w:rsid w:val="002A688A"/>
    <w:rsid w:val="002A6D92"/>
    <w:rsid w:val="002A7AFB"/>
    <w:rsid w:val="002A7D1F"/>
    <w:rsid w:val="002B0445"/>
    <w:rsid w:val="002B1411"/>
    <w:rsid w:val="002B1596"/>
    <w:rsid w:val="002B1CAE"/>
    <w:rsid w:val="002B23BB"/>
    <w:rsid w:val="002B446D"/>
    <w:rsid w:val="002B5478"/>
    <w:rsid w:val="002B54C1"/>
    <w:rsid w:val="002B5582"/>
    <w:rsid w:val="002B6196"/>
    <w:rsid w:val="002C2777"/>
    <w:rsid w:val="002C3479"/>
    <w:rsid w:val="002C3AF8"/>
    <w:rsid w:val="002C43B0"/>
    <w:rsid w:val="002C43D3"/>
    <w:rsid w:val="002C44EF"/>
    <w:rsid w:val="002C5BC4"/>
    <w:rsid w:val="002C6471"/>
    <w:rsid w:val="002C651E"/>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F5C"/>
    <w:rsid w:val="003B56C7"/>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887"/>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F"/>
    <w:rsid w:val="003F4ABF"/>
    <w:rsid w:val="003F5581"/>
    <w:rsid w:val="003F5BE5"/>
    <w:rsid w:val="003F7821"/>
    <w:rsid w:val="003F7BEB"/>
    <w:rsid w:val="00401DE6"/>
    <w:rsid w:val="00401F20"/>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57C95"/>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B7F7B"/>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78E"/>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141F"/>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BDD"/>
    <w:rsid w:val="00786D84"/>
    <w:rsid w:val="007877C3"/>
    <w:rsid w:val="00790600"/>
    <w:rsid w:val="007906BA"/>
    <w:rsid w:val="00790ABA"/>
    <w:rsid w:val="00791591"/>
    <w:rsid w:val="00792FFA"/>
    <w:rsid w:val="007937D1"/>
    <w:rsid w:val="00793921"/>
    <w:rsid w:val="00793959"/>
    <w:rsid w:val="007940BF"/>
    <w:rsid w:val="007941B0"/>
    <w:rsid w:val="00795D9F"/>
    <w:rsid w:val="007963A3"/>
    <w:rsid w:val="00796A7B"/>
    <w:rsid w:val="007A0331"/>
    <w:rsid w:val="007A2144"/>
    <w:rsid w:val="007A2C8C"/>
    <w:rsid w:val="007A2D86"/>
    <w:rsid w:val="007A3B94"/>
    <w:rsid w:val="007A479F"/>
    <w:rsid w:val="007A534B"/>
    <w:rsid w:val="007A6205"/>
    <w:rsid w:val="007A6AC3"/>
    <w:rsid w:val="007A787D"/>
    <w:rsid w:val="007A7989"/>
    <w:rsid w:val="007B1C2B"/>
    <w:rsid w:val="007B1F22"/>
    <w:rsid w:val="007B28EA"/>
    <w:rsid w:val="007B3E48"/>
    <w:rsid w:val="007B3F7A"/>
    <w:rsid w:val="007B4291"/>
    <w:rsid w:val="007B4EF2"/>
    <w:rsid w:val="007B592A"/>
    <w:rsid w:val="007B61D2"/>
    <w:rsid w:val="007B65E2"/>
    <w:rsid w:val="007B6B23"/>
    <w:rsid w:val="007B75C3"/>
    <w:rsid w:val="007B7CA0"/>
    <w:rsid w:val="007C0378"/>
    <w:rsid w:val="007C1081"/>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7F6F65"/>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6D4D"/>
    <w:rsid w:val="008A715F"/>
    <w:rsid w:val="008A75D2"/>
    <w:rsid w:val="008A7E8C"/>
    <w:rsid w:val="008B0DA2"/>
    <w:rsid w:val="008B285A"/>
    <w:rsid w:val="008B3609"/>
    <w:rsid w:val="008B3A97"/>
    <w:rsid w:val="008B3CEA"/>
    <w:rsid w:val="008B466A"/>
    <w:rsid w:val="008B5567"/>
    <w:rsid w:val="008B585E"/>
    <w:rsid w:val="008B5CC1"/>
    <w:rsid w:val="008B6276"/>
    <w:rsid w:val="008B6626"/>
    <w:rsid w:val="008B6883"/>
    <w:rsid w:val="008B6F6D"/>
    <w:rsid w:val="008B70C1"/>
    <w:rsid w:val="008B75CC"/>
    <w:rsid w:val="008B7FA2"/>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D81"/>
    <w:rsid w:val="009049B9"/>
    <w:rsid w:val="00904A3E"/>
    <w:rsid w:val="009054F7"/>
    <w:rsid w:val="0090580E"/>
    <w:rsid w:val="009059D2"/>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50F"/>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1EC"/>
    <w:rsid w:val="00973F72"/>
    <w:rsid w:val="00976962"/>
    <w:rsid w:val="0097716A"/>
    <w:rsid w:val="00977856"/>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35CE"/>
    <w:rsid w:val="009E4106"/>
    <w:rsid w:val="009E42B1"/>
    <w:rsid w:val="009E4BAE"/>
    <w:rsid w:val="009E52E0"/>
    <w:rsid w:val="009E53F3"/>
    <w:rsid w:val="009E5964"/>
    <w:rsid w:val="009E5A0C"/>
    <w:rsid w:val="009E6E52"/>
    <w:rsid w:val="009E7195"/>
    <w:rsid w:val="009E75D1"/>
    <w:rsid w:val="009F02A3"/>
    <w:rsid w:val="009F12B7"/>
    <w:rsid w:val="009F1C9D"/>
    <w:rsid w:val="009F2610"/>
    <w:rsid w:val="009F2E38"/>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614C"/>
    <w:rsid w:val="00A2689B"/>
    <w:rsid w:val="00A26C32"/>
    <w:rsid w:val="00A27E4B"/>
    <w:rsid w:val="00A3005B"/>
    <w:rsid w:val="00A3153C"/>
    <w:rsid w:val="00A320CB"/>
    <w:rsid w:val="00A322AA"/>
    <w:rsid w:val="00A3270A"/>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F1B"/>
    <w:rsid w:val="00AB5505"/>
    <w:rsid w:val="00AB5DE5"/>
    <w:rsid w:val="00AB7CEF"/>
    <w:rsid w:val="00AB7DE3"/>
    <w:rsid w:val="00AC0BA8"/>
    <w:rsid w:val="00AC1553"/>
    <w:rsid w:val="00AC248B"/>
    <w:rsid w:val="00AC261F"/>
    <w:rsid w:val="00AC2B8F"/>
    <w:rsid w:val="00AC2F84"/>
    <w:rsid w:val="00AC30A5"/>
    <w:rsid w:val="00AC3293"/>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299F"/>
    <w:rsid w:val="00AE3255"/>
    <w:rsid w:val="00AE4481"/>
    <w:rsid w:val="00AE47ED"/>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58D"/>
    <w:rsid w:val="00B67818"/>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07E6D"/>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497"/>
    <w:rsid w:val="00C32713"/>
    <w:rsid w:val="00C32B67"/>
    <w:rsid w:val="00C32E9F"/>
    <w:rsid w:val="00C33281"/>
    <w:rsid w:val="00C3347C"/>
    <w:rsid w:val="00C34B3F"/>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4B21"/>
    <w:rsid w:val="00C6553B"/>
    <w:rsid w:val="00C655A4"/>
    <w:rsid w:val="00C65C41"/>
    <w:rsid w:val="00C65F23"/>
    <w:rsid w:val="00C67178"/>
    <w:rsid w:val="00C67478"/>
    <w:rsid w:val="00C700CF"/>
    <w:rsid w:val="00C723D1"/>
    <w:rsid w:val="00C72C8B"/>
    <w:rsid w:val="00C7459D"/>
    <w:rsid w:val="00C74876"/>
    <w:rsid w:val="00C748DB"/>
    <w:rsid w:val="00C75C32"/>
    <w:rsid w:val="00C76088"/>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7E3"/>
    <w:rsid w:val="00CB43DF"/>
    <w:rsid w:val="00CB4853"/>
    <w:rsid w:val="00CB4DE2"/>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37CD5"/>
    <w:rsid w:val="00D4005A"/>
    <w:rsid w:val="00D414CD"/>
    <w:rsid w:val="00D4198D"/>
    <w:rsid w:val="00D42CCA"/>
    <w:rsid w:val="00D42D48"/>
    <w:rsid w:val="00D43904"/>
    <w:rsid w:val="00D44A6B"/>
    <w:rsid w:val="00D454B9"/>
    <w:rsid w:val="00D47527"/>
    <w:rsid w:val="00D47A1D"/>
    <w:rsid w:val="00D5082A"/>
    <w:rsid w:val="00D5192E"/>
    <w:rsid w:val="00D529C5"/>
    <w:rsid w:val="00D52CEE"/>
    <w:rsid w:val="00D52CF6"/>
    <w:rsid w:val="00D5335C"/>
    <w:rsid w:val="00D53748"/>
    <w:rsid w:val="00D53FA6"/>
    <w:rsid w:val="00D54305"/>
    <w:rsid w:val="00D54740"/>
    <w:rsid w:val="00D548D7"/>
    <w:rsid w:val="00D55562"/>
    <w:rsid w:val="00D56C0B"/>
    <w:rsid w:val="00D56D22"/>
    <w:rsid w:val="00D56E87"/>
    <w:rsid w:val="00D5718A"/>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D6A"/>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0D0B"/>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088"/>
    <w:rsid w:val="00E47678"/>
    <w:rsid w:val="00E477A0"/>
    <w:rsid w:val="00E50893"/>
    <w:rsid w:val="00E50B4F"/>
    <w:rsid w:val="00E50BE4"/>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2F4B"/>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7A30"/>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2517"/>
    <w:rsid w:val="00EA264D"/>
    <w:rsid w:val="00EA2751"/>
    <w:rsid w:val="00EA283E"/>
    <w:rsid w:val="00EA2C0F"/>
    <w:rsid w:val="00EA2D85"/>
    <w:rsid w:val="00EA3182"/>
    <w:rsid w:val="00EA44B4"/>
    <w:rsid w:val="00EA4C26"/>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9594A"/>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33C"/>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uiPriority w:val="99"/>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uiPriority w:val="99"/>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basedOn w:val="Navaden"/>
    <w:link w:val="OdstavekseznamaZnak"/>
    <w:uiPriority w:val="99"/>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99"/>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mojej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gov.si"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7027-554C-43DD-8DC5-12A75CE8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7825</Words>
  <Characters>44606</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52327</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Simona Sever</cp:lastModifiedBy>
  <cp:revision>2</cp:revision>
  <cp:lastPrinted>2020-08-05T12:06:00Z</cp:lastPrinted>
  <dcterms:created xsi:type="dcterms:W3CDTF">2020-09-02T12:26:00Z</dcterms:created>
  <dcterms:modified xsi:type="dcterms:W3CDTF">2020-09-02T12:26:00Z</dcterms:modified>
</cp:coreProperties>
</file>